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"/>
        <w:gridCol w:w="21"/>
        <w:gridCol w:w="1491"/>
        <w:gridCol w:w="297"/>
        <w:gridCol w:w="29"/>
        <w:gridCol w:w="111"/>
        <w:gridCol w:w="1452"/>
        <w:gridCol w:w="1643"/>
        <w:gridCol w:w="1013"/>
        <w:gridCol w:w="20"/>
        <w:gridCol w:w="696"/>
        <w:gridCol w:w="1163"/>
        <w:gridCol w:w="266"/>
        <w:gridCol w:w="398"/>
        <w:gridCol w:w="183"/>
        <w:gridCol w:w="57"/>
        <w:gridCol w:w="765"/>
        <w:gridCol w:w="11"/>
        <w:gridCol w:w="29"/>
      </w:tblGrid>
      <w:tr w:rsidR="000F1DE8" w:rsidRPr="00FB71D8" w14:paraId="213FB8BA" w14:textId="77777777" w:rsidTr="00E065D2">
        <w:trPr>
          <w:gridAfter w:val="2"/>
          <w:wAfter w:w="40" w:type="dxa"/>
          <w:trHeight w:val="289"/>
        </w:trPr>
        <w:tc>
          <w:tcPr>
            <w:tcW w:w="34" w:type="dxa"/>
          </w:tcPr>
          <w:p w14:paraId="3981D7B6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1" w:type="dxa"/>
          </w:tcPr>
          <w:p w14:paraId="453D3A95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491" w:type="dxa"/>
          </w:tcPr>
          <w:p w14:paraId="58FD3B52" w14:textId="77777777" w:rsidR="000F1DE8" w:rsidRPr="00FB71D8" w:rsidRDefault="0027707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  <w:r w:rsidRPr="00277078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132A137C" wp14:editId="33344BB6">
                  <wp:extent cx="878840" cy="12350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840" cy="123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" w:type="dxa"/>
          </w:tcPr>
          <w:p w14:paraId="05D9A6CA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" w:type="dxa"/>
          </w:tcPr>
          <w:p w14:paraId="09E03960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1" w:type="dxa"/>
          </w:tcPr>
          <w:p w14:paraId="7A05CEDF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656" w:type="dxa"/>
            <w:gridSpan w:val="11"/>
            <w:vMerge w:val="restart"/>
          </w:tcPr>
          <w:p w14:paraId="4BDE274A" w14:textId="77777777" w:rsidR="000F1DE8" w:rsidRPr="00E065D2" w:rsidRDefault="00277078" w:rsidP="00E065D2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А</w:t>
            </w:r>
            <w:r w:rsidR="000F1DE8" w:rsidRPr="00E065D2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втономная некоммерчес</w:t>
            </w:r>
            <w:r w:rsidR="00E065D2" w:rsidRPr="00E065D2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кая образовательная </w:t>
            </w:r>
            <w:r w:rsidR="000F1DE8" w:rsidRPr="00E065D2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организация высшего образования Центросоюза Российской Федерации</w:t>
            </w:r>
          </w:p>
          <w:p w14:paraId="2496197A" w14:textId="77777777" w:rsidR="000F1DE8" w:rsidRPr="00E065D2" w:rsidRDefault="000F1DE8" w:rsidP="00E065D2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065D2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«Сибирский университет потребительской кооперации»</w:t>
            </w:r>
          </w:p>
          <w:p w14:paraId="2D5C1DC3" w14:textId="77777777" w:rsidR="000F1DE8" w:rsidRPr="00FB71D8" w:rsidRDefault="000F1DE8" w:rsidP="00E065D2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1EE7D68" w14:textId="77777777" w:rsidR="000F1DE8" w:rsidRPr="00FB71D8" w:rsidRDefault="000F1DE8" w:rsidP="00E065D2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54DE821" w14:textId="77777777" w:rsidR="000F1DE8" w:rsidRPr="00FB71D8" w:rsidRDefault="000F1DE8" w:rsidP="00E065D2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48CF22AA" w14:textId="77777777" w:rsidR="000F1DE8" w:rsidRPr="00FB71D8" w:rsidRDefault="000F1DE8" w:rsidP="00E065D2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ab/>
            </w:r>
          </w:p>
          <w:p w14:paraId="4D71A428" w14:textId="77777777" w:rsidR="000F1DE8" w:rsidRPr="00FB71D8" w:rsidRDefault="000F1DE8" w:rsidP="00E065D2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  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</w:t>
            </w:r>
            <w:r w:rsidR="00E065D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</w:t>
            </w:r>
            <w:r w:rsidR="00FA4C1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УТВЕРЖДАЮ </w:t>
            </w:r>
          </w:p>
          <w:p w14:paraId="1BB3688D" w14:textId="77777777" w:rsidR="000F1DE8" w:rsidRPr="00FB71D8" w:rsidRDefault="000F1DE8" w:rsidP="00E065D2">
            <w:pPr>
              <w:tabs>
                <w:tab w:val="left" w:pos="567"/>
                <w:tab w:val="left" w:pos="709"/>
                <w:tab w:val="left" w:pos="3011"/>
                <w:tab w:val="left" w:pos="4468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</w:t>
            </w:r>
            <w:r w:rsidR="00E065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A4C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="00E065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Проректор по учебной   работе                           </w:t>
            </w:r>
          </w:p>
          <w:p w14:paraId="4CBEB0C7" w14:textId="77777777" w:rsidR="000F1DE8" w:rsidRPr="00FB71D8" w:rsidRDefault="000F1DE8" w:rsidP="00E065D2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</w:t>
            </w:r>
            <w:r w:rsidR="00E065D2" w:rsidRPr="00E065D2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drawing>
                <wp:inline distT="0" distB="0" distL="0" distR="0" wp14:anchorId="4ACD18B1" wp14:editId="393928A0">
                  <wp:extent cx="709930" cy="21844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Л.В. </w:t>
            </w:r>
            <w:proofErr w:type="spellStart"/>
            <w:r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Ватлина</w:t>
            </w:r>
            <w:proofErr w:type="spellEnd"/>
          </w:p>
          <w:p w14:paraId="4A90AE0A" w14:textId="408D7122" w:rsidR="000F1DE8" w:rsidRPr="00FB71D8" w:rsidRDefault="00277078" w:rsidP="00E065D2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770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1D70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2770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мая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</w:t>
            </w:r>
            <w:r w:rsidR="001D70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</w:t>
            </w:r>
            <w:r w:rsidRPr="0027707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2B71971E" w14:textId="77777777" w:rsidR="000F1DE8" w:rsidRPr="00FB71D8" w:rsidRDefault="000F1DE8" w:rsidP="00E065D2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3FBF1970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0F1DE8" w:rsidRPr="00FB71D8" w14:paraId="46B754F6" w14:textId="77777777" w:rsidTr="00E065D2">
        <w:trPr>
          <w:gridAfter w:val="2"/>
          <w:wAfter w:w="40" w:type="dxa"/>
          <w:trHeight w:val="425"/>
        </w:trPr>
        <w:tc>
          <w:tcPr>
            <w:tcW w:w="34" w:type="dxa"/>
          </w:tcPr>
          <w:p w14:paraId="249E85A6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14:paraId="7079EF1E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14:paraId="10D74C7C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7" w:type="dxa"/>
          </w:tcPr>
          <w:p w14:paraId="2E9DEAD1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7B462F7C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1" w:type="dxa"/>
          </w:tcPr>
          <w:p w14:paraId="4E98A6E6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656" w:type="dxa"/>
            <w:gridSpan w:val="11"/>
            <w:vMerge/>
          </w:tcPr>
          <w:p w14:paraId="5147B353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0F1DE8" w:rsidRPr="00FB71D8" w14:paraId="58A69162" w14:textId="77777777" w:rsidTr="00E065D2">
        <w:trPr>
          <w:gridAfter w:val="2"/>
          <w:wAfter w:w="40" w:type="dxa"/>
          <w:trHeight w:val="425"/>
        </w:trPr>
        <w:tc>
          <w:tcPr>
            <w:tcW w:w="34" w:type="dxa"/>
          </w:tcPr>
          <w:p w14:paraId="02434B18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14:paraId="6AA49682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14:paraId="472EDB4F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7" w:type="dxa"/>
          </w:tcPr>
          <w:p w14:paraId="6BA04D9F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7FCECA7D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1" w:type="dxa"/>
          </w:tcPr>
          <w:p w14:paraId="3B3B15D2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656" w:type="dxa"/>
            <w:gridSpan w:val="11"/>
            <w:vMerge/>
          </w:tcPr>
          <w:p w14:paraId="64C0EF3B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F1DE8" w:rsidRPr="00FB71D8" w14:paraId="2185B807" w14:textId="77777777" w:rsidTr="00E065D2">
        <w:trPr>
          <w:trHeight w:val="708"/>
        </w:trPr>
        <w:tc>
          <w:tcPr>
            <w:tcW w:w="34" w:type="dxa"/>
          </w:tcPr>
          <w:p w14:paraId="09244C79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14:paraId="509678B3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14:paraId="37A15474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7" w:type="dxa"/>
          </w:tcPr>
          <w:p w14:paraId="4331AF6C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64238E6F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1" w:type="dxa"/>
          </w:tcPr>
          <w:p w14:paraId="431C2E1D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52" w:type="dxa"/>
          </w:tcPr>
          <w:p w14:paraId="2B21D6B1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43" w:type="dxa"/>
          </w:tcPr>
          <w:p w14:paraId="4C361B11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13" w:type="dxa"/>
          </w:tcPr>
          <w:p w14:paraId="52B9420D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14:paraId="2827D5A0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96" w:type="dxa"/>
          </w:tcPr>
          <w:p w14:paraId="1B3B19FE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63" w:type="dxa"/>
          </w:tcPr>
          <w:p w14:paraId="4560E7F6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6" w:type="dxa"/>
          </w:tcPr>
          <w:p w14:paraId="31AF952B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98" w:type="dxa"/>
          </w:tcPr>
          <w:p w14:paraId="37FA736E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14:paraId="1E2B1084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</w:tcPr>
          <w:p w14:paraId="75254B5A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65" w:type="dxa"/>
          </w:tcPr>
          <w:p w14:paraId="32C8ACC3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14:paraId="5798926D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1336346B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0F1DE8" w:rsidRPr="00FB71D8" w14:paraId="06737D22" w14:textId="77777777" w:rsidTr="00E065D2">
        <w:trPr>
          <w:trHeight w:val="425"/>
        </w:trPr>
        <w:tc>
          <w:tcPr>
            <w:tcW w:w="34" w:type="dxa"/>
          </w:tcPr>
          <w:p w14:paraId="21F19F24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14:paraId="4D72DD34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14:paraId="4A9CE56A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328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28"/>
            </w:tblGrid>
            <w:tr w:rsidR="000F1DE8" w:rsidRPr="00FB71D8" w14:paraId="7B8B59D5" w14:textId="77777777" w:rsidTr="00E065D2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019DEF7" w14:textId="4317FAF5" w:rsidR="000F1DE8" w:rsidRPr="00FB71D8" w:rsidRDefault="000F1DE8" w:rsidP="005E17C3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РАБОЧАЯ ПРОГРАММА ДИСЦИПЛИНЫ</w:t>
                  </w:r>
                </w:p>
              </w:tc>
            </w:tr>
          </w:tbl>
          <w:p w14:paraId="2C0231C0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</w:tcPr>
          <w:p w14:paraId="6B3B4D1E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14:paraId="5D0A64D8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72CB9080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0F1DE8" w:rsidRPr="00FB71D8" w14:paraId="2960F99F" w14:textId="77777777" w:rsidTr="00E065D2">
        <w:trPr>
          <w:trHeight w:val="425"/>
        </w:trPr>
        <w:tc>
          <w:tcPr>
            <w:tcW w:w="34" w:type="dxa"/>
          </w:tcPr>
          <w:p w14:paraId="179433EE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14:paraId="2B98FC3E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14:paraId="271194A4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7" w:type="dxa"/>
          </w:tcPr>
          <w:p w14:paraId="6880214E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" w:type="dxa"/>
          </w:tcPr>
          <w:p w14:paraId="168AA35A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" w:type="dxa"/>
          </w:tcPr>
          <w:p w14:paraId="5FA96A64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dxa"/>
          </w:tcPr>
          <w:p w14:paraId="01636F19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5EA9D3B8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14:paraId="342C182E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1AA875F4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14:paraId="4BC1D1EE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 w14:paraId="659F6B74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2FEA32BC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14:paraId="46A917DC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14:paraId="60052A49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</w:tcPr>
          <w:p w14:paraId="41342AC8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65" w:type="dxa"/>
          </w:tcPr>
          <w:p w14:paraId="095A0297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14:paraId="5D221CB7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00B48BB9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0F1DE8" w:rsidRPr="00FB71D8" w14:paraId="372D1D7F" w14:textId="77777777" w:rsidTr="00E065D2">
        <w:trPr>
          <w:trHeight w:val="425"/>
        </w:trPr>
        <w:tc>
          <w:tcPr>
            <w:tcW w:w="34" w:type="dxa"/>
          </w:tcPr>
          <w:p w14:paraId="08551232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05" w:type="dxa"/>
            <w:gridSpan w:val="16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0F1DE8" w:rsidRPr="00FB71D8" w14:paraId="399B0FE2" w14:textId="77777777" w:rsidTr="00E065D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2A7C771" w14:textId="77777777" w:rsidR="000F1DE8" w:rsidRPr="00FB71D8" w:rsidRDefault="00277078" w:rsidP="00E065D2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ОД</w:t>
                  </w:r>
                  <w:r w:rsidRP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1</w:t>
                  </w:r>
                  <w:r w:rsidRP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2 ХИМИЯ</w:t>
                  </w:r>
                </w:p>
              </w:tc>
            </w:tr>
          </w:tbl>
          <w:p w14:paraId="0CBD1A63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</w:tcPr>
          <w:p w14:paraId="4DA9EDCE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0B14C743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0F1DE8" w:rsidRPr="00FB71D8" w14:paraId="188CF49D" w14:textId="77777777" w:rsidTr="00E065D2">
        <w:trPr>
          <w:trHeight w:val="245"/>
        </w:trPr>
        <w:tc>
          <w:tcPr>
            <w:tcW w:w="34" w:type="dxa"/>
          </w:tcPr>
          <w:p w14:paraId="58D167E7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14:paraId="748BEFCB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14:paraId="377B27A6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7" w:type="dxa"/>
          </w:tcPr>
          <w:p w14:paraId="0AACCA2C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" w:type="dxa"/>
          </w:tcPr>
          <w:p w14:paraId="21D4BCAC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" w:type="dxa"/>
          </w:tcPr>
          <w:p w14:paraId="7956DF48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dxa"/>
          </w:tcPr>
          <w:p w14:paraId="14C0D454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449E6811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14:paraId="0C0B2DF2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23EE4142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14:paraId="064A3821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 w14:paraId="6857F179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10D7A499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14:paraId="3BD23BCD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14:paraId="0B4D067C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</w:tcPr>
          <w:p w14:paraId="24FE82D0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65" w:type="dxa"/>
          </w:tcPr>
          <w:p w14:paraId="52ED2F24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14:paraId="70366027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71139D78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0F1DE8" w:rsidRPr="00FB71D8" w14:paraId="7573B804" w14:textId="77777777" w:rsidTr="00E065D2">
        <w:trPr>
          <w:trHeight w:val="500"/>
        </w:trPr>
        <w:tc>
          <w:tcPr>
            <w:tcW w:w="9639" w:type="dxa"/>
            <w:gridSpan w:val="17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0F1DE8" w:rsidRPr="00FB71D8" w14:paraId="737FA57C" w14:textId="77777777" w:rsidTr="00E065D2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290F3CA" w14:textId="77777777" w:rsidR="000F1DE8" w:rsidRPr="00FB71D8" w:rsidRDefault="00277078" w:rsidP="00E065D2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специальности</w:t>
                  </w:r>
                </w:p>
                <w:p w14:paraId="3DE57489" w14:textId="77777777" w:rsidR="000F1DE8" w:rsidRPr="00FB71D8" w:rsidRDefault="000F1DE8" w:rsidP="00E065D2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среднего профессионального образования</w:t>
                  </w:r>
                </w:p>
                <w:p w14:paraId="26B471D4" w14:textId="77777777" w:rsidR="000F1DE8" w:rsidRPr="00FB71D8" w:rsidRDefault="000F1DE8" w:rsidP="00E065D2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02FC6D3A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</w:tcPr>
          <w:p w14:paraId="28F70231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271BED84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0F1DE8" w:rsidRPr="00FB71D8" w14:paraId="27E1F149" w14:textId="77777777" w:rsidTr="00E065D2">
        <w:trPr>
          <w:trHeight w:val="500"/>
        </w:trPr>
        <w:tc>
          <w:tcPr>
            <w:tcW w:w="9639" w:type="dxa"/>
            <w:gridSpan w:val="17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0F1DE8" w:rsidRPr="00FB71D8" w14:paraId="1272057F" w14:textId="77777777" w:rsidTr="00E065D2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677433" w14:textId="77777777" w:rsidR="000F1DE8" w:rsidRPr="00211426" w:rsidRDefault="000F1DE8" w:rsidP="00E065D2">
                  <w:pPr>
                    <w:pStyle w:val="a3"/>
                    <w:tabs>
                      <w:tab w:val="left" w:pos="8264"/>
                    </w:tabs>
                    <w:spacing w:line="264" w:lineRule="auto"/>
                    <w:ind w:left="201" w:right="107" w:firstLine="566"/>
                    <w:jc w:val="center"/>
                    <w:rPr>
                      <w:rFonts w:eastAsia="Times New Roman"/>
                      <w:b/>
                      <w:lang w:eastAsia="ru-RU"/>
                    </w:rPr>
                  </w:pPr>
                  <w:r>
                    <w:rPr>
                      <w:rStyle w:val="a7"/>
                      <w:rFonts w:ascii="Times New Roman" w:hAnsi="Times New Roman" w:cs="Times New Roman"/>
                      <w:b/>
                      <w:color w:val="auto"/>
                      <w:u w:val="none"/>
                    </w:rPr>
                    <w:t xml:space="preserve">38.02.01 </w:t>
                  </w:r>
                  <w:r w:rsidRPr="00FB71D8">
                    <w:rPr>
                      <w:rStyle w:val="a7"/>
                      <w:rFonts w:ascii="Times New Roman" w:hAnsi="Times New Roman" w:cs="Times New Roman"/>
                      <w:b/>
                      <w:color w:val="auto"/>
                      <w:u w:val="none"/>
                    </w:rPr>
                    <w:t xml:space="preserve"> </w:t>
                  </w:r>
                  <w:r w:rsidRPr="00211426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Экономика и бухгалтерский учет (по отраслям)</w:t>
                  </w:r>
                  <w:r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.</w:t>
                  </w:r>
                </w:p>
                <w:p w14:paraId="62E1C761" w14:textId="77777777" w:rsidR="007A6C8A" w:rsidRPr="007A6C8A" w:rsidRDefault="007A6C8A" w:rsidP="007A6C8A">
                  <w:pPr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Courier New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0AAAC203" w14:textId="77777777" w:rsidR="007A6C8A" w:rsidRPr="007A6C8A" w:rsidRDefault="007A6C8A" w:rsidP="007A6C8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7A6C8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(направленность:</w:t>
                  </w:r>
                  <w:proofErr w:type="gramEnd"/>
                  <w:r w:rsidRPr="007A6C8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7A6C8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Ведение бухгалтерского и налогового учета)</w:t>
                  </w:r>
                  <w:proofErr w:type="gramEnd"/>
                </w:p>
                <w:p w14:paraId="53E1A489" w14:textId="77777777" w:rsidR="000F1DE8" w:rsidRPr="00FB71D8" w:rsidRDefault="000F1DE8" w:rsidP="00277078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3B4997ED" w14:textId="77777777" w:rsidR="000F1DE8" w:rsidRPr="00FB71D8" w:rsidRDefault="000F1DE8" w:rsidP="00E065D2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</w:tcPr>
          <w:p w14:paraId="1156412F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350F52A2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0F1DE8" w:rsidRPr="00FB71D8" w14:paraId="0AE90428" w14:textId="77777777" w:rsidTr="00E065D2">
        <w:trPr>
          <w:trHeight w:val="425"/>
        </w:trPr>
        <w:tc>
          <w:tcPr>
            <w:tcW w:w="34" w:type="dxa"/>
          </w:tcPr>
          <w:p w14:paraId="21F24E98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05" w:type="dxa"/>
            <w:gridSpan w:val="16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0F1DE8" w:rsidRPr="00FB71D8" w14:paraId="231C28AD" w14:textId="77777777" w:rsidTr="00E065D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7BDE539" w14:textId="77777777" w:rsidR="000F1DE8" w:rsidRDefault="00E065D2" w:rsidP="00E065D2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>к</w:t>
                  </w:r>
                  <w:r w:rsidR="000F1DE8" w:rsidRPr="00FB71D8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валификация </w:t>
                  </w:r>
                  <w:r w:rsidR="000F1DE8" w:rsidRPr="00FB71D8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выпускника</w:t>
                  </w:r>
                  <w:r w:rsidR="000F1DE8" w:rsidRPr="00FB71D8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: </w:t>
                  </w:r>
                </w:p>
                <w:p w14:paraId="7B0FAAE6" w14:textId="77777777" w:rsidR="000F1DE8" w:rsidRPr="00D70ED1" w:rsidRDefault="00E065D2" w:rsidP="00E065D2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</w:t>
                  </w:r>
                  <w:r w:rsidR="000F1DE8" w:rsidRPr="0021142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ухгалтер</w:t>
                  </w:r>
                </w:p>
              </w:tc>
            </w:tr>
          </w:tbl>
          <w:p w14:paraId="0A5136B7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</w:tcPr>
          <w:p w14:paraId="68ACB0FE" w14:textId="77777777" w:rsidR="000F1DE8" w:rsidRPr="00D70ED1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440EE80D" w14:textId="77777777" w:rsidR="000F1DE8" w:rsidRPr="00D70ED1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0F1DE8" w:rsidRPr="00FB71D8" w14:paraId="50DC8876" w14:textId="77777777" w:rsidTr="00E065D2">
        <w:trPr>
          <w:trHeight w:val="425"/>
        </w:trPr>
        <w:tc>
          <w:tcPr>
            <w:tcW w:w="34" w:type="dxa"/>
          </w:tcPr>
          <w:p w14:paraId="33111502" w14:textId="77777777" w:rsidR="000F1DE8" w:rsidRPr="00D70ED1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14:paraId="315FBEE0" w14:textId="77777777" w:rsidR="000F1DE8" w:rsidRPr="00D70ED1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14:paraId="412A665A" w14:textId="77777777" w:rsidR="000F1DE8" w:rsidRPr="00D70ED1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7" w:type="dxa"/>
          </w:tcPr>
          <w:p w14:paraId="12A54F68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3" w:type="dxa"/>
            <w:gridSpan w:val="9"/>
            <w:hideMark/>
          </w:tcPr>
          <w:p w14:paraId="7E5597E7" w14:textId="77777777" w:rsidR="00BA6229" w:rsidRPr="00BA6229" w:rsidRDefault="00BA6229" w:rsidP="00BA6229">
            <w:pPr>
              <w:widowControl/>
              <w:autoSpaceDE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4B178BF" w14:textId="77777777" w:rsidR="00BA6229" w:rsidRPr="00BA6229" w:rsidRDefault="00BA6229" w:rsidP="00BA6229">
            <w:pPr>
              <w:widowControl/>
              <w:autoSpaceDE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229">
              <w:rPr>
                <w:rFonts w:ascii="Times New Roman" w:eastAsia="Times New Roman" w:hAnsi="Times New Roman" w:cs="Times New Roman"/>
                <w:sz w:val="28"/>
                <w:szCs w:val="28"/>
              </w:rPr>
              <w:t>Год начала подготовки: 2025</w:t>
            </w:r>
          </w:p>
          <w:p w14:paraId="0893F2D1" w14:textId="77777777" w:rsidR="001D7049" w:rsidRDefault="001D7049"/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93"/>
            </w:tblGrid>
            <w:tr w:rsidR="000F1DE8" w:rsidRPr="00FB71D8" w14:paraId="4544235C" w14:textId="77777777" w:rsidTr="00E065D2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7720CBC" w14:textId="77777777" w:rsidR="00BA6229" w:rsidRDefault="00BA6229" w:rsidP="00E065D2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14:paraId="0D5F3781" w14:textId="77777777" w:rsidR="00BA6229" w:rsidRDefault="00BA6229" w:rsidP="00E065D2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14:paraId="18E113FA" w14:textId="77777777" w:rsidR="00BA6229" w:rsidRDefault="00BA6229" w:rsidP="00E065D2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14:paraId="0DC81592" w14:textId="77777777" w:rsidR="00BA6229" w:rsidRDefault="00BA6229" w:rsidP="00E065D2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14:paraId="4FF03AE9" w14:textId="77777777" w:rsidR="00BA6229" w:rsidRDefault="00BA6229" w:rsidP="00E065D2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14:paraId="4E10D150" w14:textId="77777777" w:rsidR="00BA6229" w:rsidRDefault="00BA6229" w:rsidP="00E065D2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14:paraId="763ACDA4" w14:textId="77777777" w:rsidR="00BA6229" w:rsidRDefault="00BA6229" w:rsidP="00E065D2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14:paraId="6AE411E9" w14:textId="77777777" w:rsidR="000F1DE8" w:rsidRPr="00FB71D8" w:rsidRDefault="000F1DE8" w:rsidP="00E065D2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bookmarkStart w:id="0" w:name="_GoBack"/>
                  <w:bookmarkEnd w:id="0"/>
                  <w:proofErr w:type="spellStart"/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Новосибирск</w:t>
                  </w:r>
                  <w:proofErr w:type="spellEnd"/>
                </w:p>
                <w:p w14:paraId="10CDE12D" w14:textId="09DA1F46" w:rsidR="000F1DE8" w:rsidRPr="005E17C3" w:rsidRDefault="000F1DE8" w:rsidP="005E17C3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202</w:t>
                  </w:r>
                  <w:r w:rsidR="005E17C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</w:tbl>
          <w:p w14:paraId="620D5A1C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8" w:type="dxa"/>
          </w:tcPr>
          <w:p w14:paraId="3546CE45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3" w:type="dxa"/>
          </w:tcPr>
          <w:p w14:paraId="78640EB2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7" w:type="dxa"/>
          </w:tcPr>
          <w:p w14:paraId="3194B681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65" w:type="dxa"/>
          </w:tcPr>
          <w:p w14:paraId="312A45CF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" w:type="dxa"/>
          </w:tcPr>
          <w:p w14:paraId="3DC4F2F6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" w:type="dxa"/>
          </w:tcPr>
          <w:p w14:paraId="47A99C43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</w:tbl>
    <w:p w14:paraId="376BF3B4" w14:textId="77777777" w:rsidR="000F1DE8" w:rsidRPr="00FB71D8" w:rsidRDefault="000F1DE8" w:rsidP="000F1DE8">
      <w:pPr>
        <w:widowControl/>
        <w:tabs>
          <w:tab w:val="left" w:pos="-993"/>
        </w:tabs>
        <w:autoSpaceDE/>
        <w:autoSpaceDN/>
        <w:ind w:left="-851"/>
        <w:rPr>
          <w:rFonts w:ascii="Times New Roman" w:eastAsia="Times New Roman" w:hAnsi="Times New Roman" w:cs="Times New Roman"/>
          <w:sz w:val="2"/>
          <w:szCs w:val="20"/>
          <w:lang w:val="en-US"/>
        </w:rPr>
      </w:pPr>
    </w:p>
    <w:tbl>
      <w:tblPr>
        <w:tblW w:w="10325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558"/>
        <w:gridCol w:w="20"/>
        <w:gridCol w:w="82"/>
        <w:gridCol w:w="20"/>
        <w:gridCol w:w="75"/>
        <w:gridCol w:w="80"/>
        <w:gridCol w:w="290"/>
        <w:gridCol w:w="102"/>
        <w:gridCol w:w="95"/>
        <w:gridCol w:w="80"/>
        <w:gridCol w:w="217"/>
        <w:gridCol w:w="567"/>
        <w:gridCol w:w="981"/>
        <w:gridCol w:w="35"/>
        <w:gridCol w:w="51"/>
        <w:gridCol w:w="481"/>
        <w:gridCol w:w="35"/>
        <w:gridCol w:w="953"/>
        <w:gridCol w:w="567"/>
        <w:gridCol w:w="2642"/>
        <w:gridCol w:w="561"/>
        <w:gridCol w:w="6"/>
        <w:gridCol w:w="118"/>
        <w:gridCol w:w="23"/>
        <w:gridCol w:w="136"/>
        <w:gridCol w:w="124"/>
      </w:tblGrid>
      <w:tr w:rsidR="000F1DE8" w:rsidRPr="00FB71D8" w14:paraId="1C86A272" w14:textId="77777777" w:rsidTr="00E065D2">
        <w:trPr>
          <w:gridBefore w:val="1"/>
          <w:wBefore w:w="426" w:type="dxa"/>
          <w:trHeight w:val="179"/>
        </w:trPr>
        <w:tc>
          <w:tcPr>
            <w:tcW w:w="2125" w:type="dxa"/>
            <w:gridSpan w:val="7"/>
          </w:tcPr>
          <w:p w14:paraId="43711C41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02" w:type="dxa"/>
          </w:tcPr>
          <w:p w14:paraId="6555B79D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5" w:type="dxa"/>
          </w:tcPr>
          <w:p w14:paraId="2471DF3F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0" w:type="dxa"/>
          </w:tcPr>
          <w:p w14:paraId="3F8E4C3A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84" w:type="dxa"/>
            <w:gridSpan w:val="2"/>
          </w:tcPr>
          <w:p w14:paraId="510F2CD4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48" w:type="dxa"/>
            <w:gridSpan w:val="4"/>
          </w:tcPr>
          <w:p w14:paraId="4E37A019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5" w:type="dxa"/>
          </w:tcPr>
          <w:p w14:paraId="4705CC2D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20" w:type="dxa"/>
            <w:gridSpan w:val="2"/>
          </w:tcPr>
          <w:p w14:paraId="4476C62B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09" w:type="dxa"/>
            <w:gridSpan w:val="3"/>
          </w:tcPr>
          <w:p w14:paraId="1B9D4813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77" w:type="dxa"/>
            <w:gridSpan w:val="3"/>
          </w:tcPr>
          <w:p w14:paraId="7BE2BC51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4" w:type="dxa"/>
          </w:tcPr>
          <w:p w14:paraId="445F7134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0F1DE8" w:rsidRPr="00FA4C1E" w14:paraId="7084E5F5" w14:textId="77777777" w:rsidTr="00E065D2">
        <w:trPr>
          <w:gridAfter w:val="3"/>
          <w:wAfter w:w="283" w:type="dxa"/>
          <w:trHeight w:val="425"/>
        </w:trPr>
        <w:tc>
          <w:tcPr>
            <w:tcW w:w="10042" w:type="dxa"/>
            <w:gridSpan w:val="24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0F1DE8" w:rsidRPr="00FA4C1E" w14:paraId="0E35C602" w14:textId="77777777" w:rsidTr="00E065D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412BEFC" w14:textId="0FEE7602" w:rsidR="000F1DE8" w:rsidRPr="00FA4C1E" w:rsidRDefault="000F1DE8" w:rsidP="005E17C3">
                  <w:pPr>
                    <w:pStyle w:val="a3"/>
                    <w:tabs>
                      <w:tab w:val="left" w:pos="8264"/>
                    </w:tabs>
                    <w:spacing w:line="264" w:lineRule="auto"/>
                    <w:ind w:right="107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FA4C1E">
                    <w:rPr>
                      <w:rFonts w:ascii="Times New Roman" w:eastAsia="Times New Roman" w:hAnsi="Times New Roman" w:cs="Times New Roman"/>
                      <w:color w:val="000000"/>
                    </w:rPr>
                    <w:lastRenderedPageBreak/>
                    <w:t xml:space="preserve">  </w:t>
                  </w:r>
                  <w:proofErr w:type="gramStart"/>
                  <w:r w:rsidRPr="00FA4C1E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Рабочая программа дисциплины Химия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FA4C1E">
                    <w:rPr>
                      <w:rFonts w:ascii="Times New Roman" w:eastAsia="Times New Roman" w:hAnsi="Times New Roman" w:cs="Times New Roman"/>
                      <w:color w:val="000000"/>
                    </w:rPr>
                    <w:t>Минобрнауки</w:t>
                  </w:r>
                  <w:proofErr w:type="spellEnd"/>
                  <w:r w:rsidRPr="00FA4C1E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Российской Федерации от 17.05.2012 г. №413 (с изменениями от 29.06.2017 г. № 613), Федерального государственного образовательного стандарта по специальности </w:t>
                  </w:r>
                  <w:r w:rsidR="00E951EF" w:rsidRPr="00E951EF">
                    <w:rPr>
                      <w:rFonts w:ascii="Times New Roman" w:eastAsia="Times New Roman" w:hAnsi="Times New Roman" w:cs="Times New Roman"/>
                      <w:color w:val="000000"/>
                    </w:rPr>
                    <w:t>38.02.01  Экономика и бухгалтерский учет (по отраслям)  (направленность:</w:t>
                  </w:r>
                  <w:proofErr w:type="gramEnd"/>
                  <w:r w:rsidR="00E951EF" w:rsidRPr="00E951E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proofErr w:type="gramStart"/>
                  <w:r w:rsidR="00E951EF" w:rsidRPr="00E951E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Ведение бухгалтерского и налогового учета), утвержденного приказом </w:t>
                  </w:r>
                  <w:proofErr w:type="spellStart"/>
                  <w:r w:rsidR="00E951EF" w:rsidRPr="00E951EF">
                    <w:rPr>
                      <w:rFonts w:ascii="Times New Roman" w:eastAsia="Courier New" w:hAnsi="Times New Roman" w:cs="Times New Roman"/>
                      <w:color w:val="000000"/>
                      <w:lang w:eastAsia="ru-RU"/>
                    </w:rPr>
                    <w:t>Минпросвещения</w:t>
                  </w:r>
                  <w:proofErr w:type="spellEnd"/>
                  <w:r w:rsidR="00E951EF" w:rsidRPr="00E951EF">
                    <w:rPr>
                      <w:rFonts w:ascii="Times New Roman" w:eastAsia="Courier New" w:hAnsi="Times New Roman" w:cs="Times New Roman"/>
                      <w:color w:val="000000"/>
                      <w:lang w:eastAsia="ru-RU"/>
                    </w:rPr>
                    <w:t xml:space="preserve"> России от 24 июня 2024 г. №437.</w:t>
                  </w:r>
                  <w:proofErr w:type="gramEnd"/>
                </w:p>
              </w:tc>
            </w:tr>
          </w:tbl>
          <w:p w14:paraId="3FF9E2F7" w14:textId="77777777" w:rsidR="000F1DE8" w:rsidRPr="00FA4C1E" w:rsidRDefault="000F1DE8" w:rsidP="00E065D2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0F1DE8" w:rsidRPr="00FB71D8" w14:paraId="3571DF84" w14:textId="77777777" w:rsidTr="00E065D2">
        <w:trPr>
          <w:gridAfter w:val="3"/>
          <w:wAfter w:w="283" w:type="dxa"/>
          <w:trHeight w:val="283"/>
        </w:trPr>
        <w:tc>
          <w:tcPr>
            <w:tcW w:w="1984" w:type="dxa"/>
            <w:gridSpan w:val="2"/>
          </w:tcPr>
          <w:p w14:paraId="3576EC1A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2E4C8447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14:paraId="487B61AC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" w:type="dxa"/>
            <w:gridSpan w:val="2"/>
          </w:tcPr>
          <w:p w14:paraId="405EE112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14:paraId="12ED445C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14:paraId="33644893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2941105C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4"/>
          </w:tcPr>
          <w:p w14:paraId="401D74E9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gridSpan w:val="2"/>
          </w:tcPr>
          <w:p w14:paraId="451AE02B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14:paraId="33169D13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14:paraId="0594B860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1DE8" w:rsidRPr="00FB71D8" w14:paraId="354B779C" w14:textId="77777777" w:rsidTr="00E065D2">
        <w:trPr>
          <w:gridAfter w:val="3"/>
          <w:wAfter w:w="283" w:type="dxa"/>
          <w:trHeight w:val="425"/>
        </w:trPr>
        <w:tc>
          <w:tcPr>
            <w:tcW w:w="9357" w:type="dxa"/>
            <w:gridSpan w:val="21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52"/>
            </w:tblGrid>
            <w:tr w:rsidR="000F1DE8" w:rsidRPr="00FB71D8" w14:paraId="35F13D30" w14:textId="77777777" w:rsidTr="00E065D2">
              <w:trPr>
                <w:trHeight w:val="345"/>
              </w:trPr>
              <w:tc>
                <w:tcPr>
                  <w:tcW w:w="25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C989DF9" w14:textId="77777777" w:rsidR="000F1DE8" w:rsidRPr="00FB71D8" w:rsidRDefault="000F1DE8" w:rsidP="00E065D2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РАЗРАБОТЧИК:</w:t>
                  </w:r>
                </w:p>
              </w:tc>
            </w:tr>
          </w:tbl>
          <w:p w14:paraId="02C52B4A" w14:textId="77777777" w:rsidR="00E065D2" w:rsidRPr="00E065D2" w:rsidRDefault="000F1DE8" w:rsidP="00E065D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Минина А.В. канд. хим. наук, доцент </w:t>
            </w:r>
            <w:r w:rsidRPr="00356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кафедры </w:t>
            </w:r>
            <w:r w:rsidR="00E065D2" w:rsidRPr="00E065D2">
              <w:rPr>
                <w:rFonts w:ascii="Times New Roman" w:eastAsia="Times New Roman" w:hAnsi="Times New Roman" w:cs="Times New Roman"/>
                <w:sz w:val="28"/>
                <w:szCs w:val="28"/>
              </w:rPr>
              <w:t>естественных наук и безопасности жизнедеятельности</w:t>
            </w:r>
          </w:p>
          <w:p w14:paraId="611A68FB" w14:textId="77777777" w:rsidR="000F1DE8" w:rsidRPr="00FB71D8" w:rsidRDefault="000F1DE8" w:rsidP="00E065D2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921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4"/>
            </w:tblGrid>
            <w:tr w:rsidR="000F1DE8" w:rsidRPr="00FB71D8" w14:paraId="539E37A8" w14:textId="77777777" w:rsidTr="00E065D2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D3A60BE" w14:textId="77777777" w:rsidR="000F1DE8" w:rsidRPr="00FB71D8" w:rsidRDefault="000F1DE8" w:rsidP="00E065D2">
                  <w:pPr>
                    <w:widowControl/>
                    <w:autoSpaceDE/>
                    <w:autoSpaceDN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77CA11AD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1" w:type="dxa"/>
            <w:tcBorders>
              <w:left w:val="nil"/>
            </w:tcBorders>
          </w:tcPr>
          <w:p w14:paraId="1E151E66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14:paraId="2B3BEEF8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1DE8" w:rsidRPr="00FB71D8" w14:paraId="3A2DAB1A" w14:textId="77777777" w:rsidTr="00E065D2">
        <w:trPr>
          <w:gridAfter w:val="3"/>
          <w:wAfter w:w="283" w:type="dxa"/>
          <w:trHeight w:val="425"/>
        </w:trPr>
        <w:tc>
          <w:tcPr>
            <w:tcW w:w="1984" w:type="dxa"/>
            <w:gridSpan w:val="2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0F1DE8" w:rsidRPr="00FB71D8" w14:paraId="30E6E9EB" w14:textId="77777777" w:rsidTr="00E065D2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B387B82" w14:textId="77777777" w:rsidR="000F1DE8" w:rsidRPr="00FB71D8" w:rsidRDefault="000F1DE8" w:rsidP="00E065D2">
                  <w:pPr>
                    <w:widowControl/>
                    <w:autoSpaceDE/>
                    <w:autoSpaceDN/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70ED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</w:t>
                  </w:r>
                  <w:r w:rsidRP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:</w:t>
                  </w:r>
                </w:p>
              </w:tc>
            </w:tr>
          </w:tbl>
          <w:p w14:paraId="25A89EFC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</w:tcPr>
          <w:p w14:paraId="50E7EF61" w14:textId="77777777" w:rsidR="000F1DE8" w:rsidRPr="00D70ED1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14:paraId="6CD7412A" w14:textId="77777777" w:rsidR="000F1DE8" w:rsidRPr="00D70ED1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" w:type="dxa"/>
            <w:gridSpan w:val="2"/>
          </w:tcPr>
          <w:p w14:paraId="18EBDBCD" w14:textId="77777777" w:rsidR="000F1DE8" w:rsidRPr="00D70ED1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14:paraId="2B5BFE8C" w14:textId="77777777" w:rsidR="000F1DE8" w:rsidRPr="00D70ED1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14:paraId="034107BF" w14:textId="77777777" w:rsidR="000F1DE8" w:rsidRPr="00D70ED1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70D2D76A" w14:textId="77777777" w:rsidR="000F1DE8" w:rsidRPr="00D70ED1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4"/>
          </w:tcPr>
          <w:p w14:paraId="639F0414" w14:textId="77777777" w:rsidR="000F1DE8" w:rsidRPr="00D70ED1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gridSpan w:val="2"/>
          </w:tcPr>
          <w:p w14:paraId="666C6CDF" w14:textId="77777777" w:rsidR="000F1DE8" w:rsidRPr="00D70ED1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14:paraId="68999FA5" w14:textId="77777777" w:rsidR="000F1DE8" w:rsidRPr="00D70ED1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14:paraId="688E67B6" w14:textId="77777777" w:rsidR="000F1DE8" w:rsidRPr="00D70ED1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1DE8" w:rsidRPr="00FB71D8" w14:paraId="2675A4B0" w14:textId="77777777" w:rsidTr="00E065D2">
        <w:trPr>
          <w:gridAfter w:val="3"/>
          <w:wAfter w:w="283" w:type="dxa"/>
          <w:trHeight w:val="425"/>
        </w:trPr>
        <w:tc>
          <w:tcPr>
            <w:tcW w:w="10042" w:type="dxa"/>
            <w:gridSpan w:val="24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0F1DE8" w:rsidRPr="00FB71D8" w14:paraId="1871C160" w14:textId="77777777" w:rsidTr="00E065D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509D333" w14:textId="77777777" w:rsidR="00E065D2" w:rsidRPr="00E065D2" w:rsidRDefault="000F1DE8" w:rsidP="00E065D2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Листков В.Ю., канд. с./х. наук, доцент, зав. </w:t>
                  </w:r>
                  <w:r w:rsidRPr="0035674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кафедры </w:t>
                  </w:r>
                  <w:r w:rsidR="00E065D2" w:rsidRPr="00E065D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естественных наук и безопасности жизнедеятельности</w:t>
                  </w:r>
                </w:p>
                <w:p w14:paraId="64F7FB54" w14:textId="77777777" w:rsidR="000F1DE8" w:rsidRPr="00FB71D8" w:rsidRDefault="000F1DE8" w:rsidP="00E065D2">
                  <w:pPr>
                    <w:widowControl/>
                    <w:autoSpaceDE/>
                    <w:autoSpaceDN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5F143D04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0F1DE8" w:rsidRPr="00FB71D8" w14:paraId="75794E41" w14:textId="77777777" w:rsidTr="00E065D2">
        <w:trPr>
          <w:gridAfter w:val="3"/>
          <w:wAfter w:w="283" w:type="dxa"/>
          <w:trHeight w:val="425"/>
        </w:trPr>
        <w:tc>
          <w:tcPr>
            <w:tcW w:w="10042" w:type="dxa"/>
            <w:gridSpan w:val="24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0F1DE8" w:rsidRPr="00FB71D8" w14:paraId="2E52F684" w14:textId="77777777" w:rsidTr="00E065D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3BAC70" w14:textId="77777777" w:rsidR="000F1DE8" w:rsidRPr="00FB71D8" w:rsidRDefault="000F1DE8" w:rsidP="00E065D2">
                  <w:pPr>
                    <w:widowControl/>
                    <w:autoSpaceDE/>
                    <w:autoSpaceDN/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3FC7F7C6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0F1DE8" w:rsidRPr="00FB71D8" w14:paraId="1CFBAB89" w14:textId="77777777" w:rsidTr="00E065D2">
        <w:trPr>
          <w:gridAfter w:val="3"/>
          <w:wAfter w:w="283" w:type="dxa"/>
          <w:trHeight w:val="103"/>
        </w:trPr>
        <w:tc>
          <w:tcPr>
            <w:tcW w:w="1984" w:type="dxa"/>
            <w:gridSpan w:val="2"/>
          </w:tcPr>
          <w:p w14:paraId="49BBFFF6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C574D05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C328BB0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A25B4BB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14:paraId="239342F3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" w:type="dxa"/>
            <w:gridSpan w:val="2"/>
          </w:tcPr>
          <w:p w14:paraId="637C3606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" w:type="dxa"/>
          </w:tcPr>
          <w:p w14:paraId="2F31648A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14:paraId="14EACC3D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14:paraId="0EAA0C4A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CA63B57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03F44E3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642687F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CAF942D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6D4417E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" w:type="dxa"/>
            <w:gridSpan w:val="2"/>
          </w:tcPr>
          <w:p w14:paraId="57E1652E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9" w:type="dxa"/>
            <w:gridSpan w:val="3"/>
          </w:tcPr>
          <w:p w14:paraId="7CF38307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gridSpan w:val="2"/>
          </w:tcPr>
          <w:p w14:paraId="24F6A446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14:paraId="2508C74E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14:paraId="5CD2C5D0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1DE8" w:rsidRPr="00FB71D8" w14:paraId="08D153EA" w14:textId="77777777" w:rsidTr="00E065D2">
        <w:trPr>
          <w:gridAfter w:val="2"/>
          <w:wAfter w:w="260" w:type="dxa"/>
          <w:trHeight w:val="425"/>
        </w:trPr>
        <w:tc>
          <w:tcPr>
            <w:tcW w:w="10065" w:type="dxa"/>
            <w:gridSpan w:val="25"/>
            <w:hideMark/>
          </w:tcPr>
          <w:p w14:paraId="7DF05A9E" w14:textId="4A31D955" w:rsidR="000F1DE8" w:rsidRPr="00FB71D8" w:rsidRDefault="000F1DE8" w:rsidP="005E17C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Рабочая программа дисциплины </w:t>
            </w:r>
            <w:r w:rsidR="00E065D2">
              <w:rPr>
                <w:rFonts w:ascii="Times New Roman" w:eastAsia="Times New Roman" w:hAnsi="Times New Roman" w:cs="Times New Roman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.12 </w:t>
            </w: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Химия </w:t>
            </w:r>
            <w:proofErr w:type="gramStart"/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рассмотрена и одобрена</w:t>
            </w:r>
            <w:proofErr w:type="gramEnd"/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заседании кафедры </w:t>
            </w:r>
            <w:r w:rsidR="00E065D2" w:rsidRPr="00E065D2">
              <w:rPr>
                <w:rFonts w:ascii="Times New Roman" w:eastAsia="Times New Roman" w:hAnsi="Times New Roman" w:cs="Times New Roman"/>
                <w:sz w:val="28"/>
                <w:szCs w:val="28"/>
              </w:rPr>
              <w:t>естественных наук и безопасности жизнедеятельности</w:t>
            </w:r>
            <w:r w:rsidR="00E065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протокол </w:t>
            </w: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27707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1D7049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2770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мая 202</w:t>
            </w:r>
            <w:r w:rsidR="001D7049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F1DE8" w:rsidRPr="00FB71D8" w14:paraId="78CDA7B6" w14:textId="77777777" w:rsidTr="00E065D2">
        <w:trPr>
          <w:gridAfter w:val="2"/>
          <w:wAfter w:w="260" w:type="dxa"/>
          <w:trHeight w:val="425"/>
        </w:trPr>
        <w:tc>
          <w:tcPr>
            <w:tcW w:w="10065" w:type="dxa"/>
            <w:gridSpan w:val="25"/>
            <w:hideMark/>
          </w:tcPr>
          <w:p w14:paraId="618CFCDD" w14:textId="77777777" w:rsidR="000F1DE8" w:rsidRPr="00FB71D8" w:rsidRDefault="000F1DE8" w:rsidP="00E065D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1DE8" w:rsidRPr="00FB71D8" w14:paraId="1A85A033" w14:textId="77777777" w:rsidTr="00E065D2">
        <w:trPr>
          <w:gridAfter w:val="2"/>
          <w:wAfter w:w="260" w:type="dxa"/>
          <w:trHeight w:val="425"/>
        </w:trPr>
        <w:tc>
          <w:tcPr>
            <w:tcW w:w="10065" w:type="dxa"/>
            <w:gridSpan w:val="25"/>
            <w:hideMark/>
          </w:tcPr>
          <w:p w14:paraId="04A7F3DF" w14:textId="77777777" w:rsidR="000F1DE8" w:rsidRPr="00FB71D8" w:rsidRDefault="000F1DE8" w:rsidP="00E065D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A436424" w14:textId="77777777" w:rsidR="000F1DE8" w:rsidRPr="00FB71D8" w:rsidRDefault="000F1DE8" w:rsidP="00E065D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 кафедры</w:t>
            </w:r>
          </w:p>
          <w:p w14:paraId="46658069" w14:textId="77777777" w:rsidR="00E065D2" w:rsidRDefault="00E065D2" w:rsidP="00E065D2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65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естественных наук и </w:t>
            </w:r>
          </w:p>
          <w:p w14:paraId="3EFC12FD" w14:textId="77777777" w:rsidR="00E065D2" w:rsidRPr="00FB71D8" w:rsidRDefault="00E065D2" w:rsidP="00E065D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65D2">
              <w:rPr>
                <w:rFonts w:ascii="Times New Roman" w:eastAsia="Times New Roman" w:hAnsi="Times New Roman" w:cs="Times New Roman"/>
                <w:sz w:val="28"/>
                <w:szCs w:val="28"/>
              </w:rPr>
              <w:t>безопасности жизнедеятельности</w:t>
            </w: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</w:t>
            </w:r>
            <w:r w:rsidRPr="00E065D2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393D88AE" wp14:editId="08B15E7F">
                  <wp:extent cx="818985" cy="302150"/>
                  <wp:effectExtent l="0" t="0" r="635" b="317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/>
                          <a:srcRect l="8302" t="16502" r="65991" b="62562"/>
                          <a:stretch/>
                        </pic:blipFill>
                        <pic:spPr bwMode="auto">
                          <a:xfrm>
                            <a:off x="0" y="0"/>
                            <a:ext cx="818985" cy="302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</w:t>
            </w: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>В.Ю. Листков</w:t>
            </w:r>
          </w:p>
          <w:p w14:paraId="67713B64" w14:textId="77777777" w:rsidR="00E065D2" w:rsidRPr="00E065D2" w:rsidRDefault="00E065D2" w:rsidP="00E065D2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E00501A" w14:textId="77777777" w:rsidR="000F1DE8" w:rsidRPr="00FB71D8" w:rsidRDefault="000F1DE8" w:rsidP="00E065D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D0E0169" w14:textId="77777777" w:rsidR="000F1DE8" w:rsidRPr="00FB71D8" w:rsidRDefault="000F1DE8" w:rsidP="00E065D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D58FEAC" w14:textId="77777777" w:rsidR="000F1DE8" w:rsidRPr="00FB71D8" w:rsidRDefault="000F1DE8" w:rsidP="00E065D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A2EEB1E" w14:textId="77777777" w:rsidR="000F1DE8" w:rsidRDefault="000F1DE8" w:rsidP="00E065D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4FEC78D" w14:textId="77777777" w:rsidR="000F1DE8" w:rsidRDefault="000F1DE8" w:rsidP="00E065D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D3A240B" w14:textId="77777777" w:rsidR="000F1DE8" w:rsidRPr="00FB71D8" w:rsidRDefault="000F1DE8" w:rsidP="00E065D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135F9514" w14:textId="77777777" w:rsidR="000F1DE8" w:rsidRDefault="000F1DE8" w:rsidP="000F1DE8">
      <w:pPr>
        <w:pStyle w:val="a3"/>
        <w:ind w:left="575"/>
        <w:rPr>
          <w:rFonts w:ascii="Times New Roman"/>
          <w:sz w:val="20"/>
        </w:rPr>
      </w:pPr>
    </w:p>
    <w:p w14:paraId="54E6DDDB" w14:textId="77777777" w:rsidR="005E3DF7" w:rsidRDefault="009F1C6B" w:rsidP="005A2D06">
      <w:pPr>
        <w:jc w:val="center"/>
        <w:rPr>
          <w:rFonts w:ascii="Times New Roman" w:hAnsi="Times New Roman" w:cs="Times New Roman"/>
          <w:sz w:val="28"/>
          <w:szCs w:val="28"/>
        </w:rPr>
      </w:pPr>
      <w:r w:rsidRPr="00560D07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14:paraId="37DA003D" w14:textId="77777777" w:rsidR="000F7604" w:rsidRPr="00560D07" w:rsidRDefault="000F7604" w:rsidP="005A2D06">
      <w:pPr>
        <w:jc w:val="center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="Times New Roman" w:hAnsi="Times New Roman" w:cs="Times New Roman"/>
          <w:sz w:val="28"/>
          <w:szCs w:val="28"/>
        </w:rPr>
        <w:id w:val="-365749751"/>
        <w:docPartObj>
          <w:docPartGallery w:val="Table of Contents"/>
          <w:docPartUnique/>
        </w:docPartObj>
      </w:sdtPr>
      <w:sdtEndPr/>
      <w:sdtContent>
        <w:p w14:paraId="4147EA4B" w14:textId="65D234E6" w:rsidR="005E3DF7" w:rsidRPr="00560D07" w:rsidRDefault="000F7604" w:rsidP="00560D07">
          <w:pPr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1. </w:t>
          </w:r>
          <w:hyperlink w:anchor="_bookmark0" w:history="1">
            <w:r w:rsidR="00E065D2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Общая характеристика</w:t>
            </w:r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 рабочей программы </w:t>
            </w:r>
          </w:hyperlink>
          <w:r w:rsidR="009F1C6B" w:rsidRPr="00560D07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hyperlink w:anchor="_bookmark0" w:history="1">
            <w:r w:rsidR="005E17C3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дисциплины……………………</w:t>
            </w:r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4</w:t>
            </w:r>
          </w:hyperlink>
        </w:p>
        <w:p w14:paraId="7EF419AE" w14:textId="6D78FA11" w:rsidR="005E3DF7" w:rsidRPr="00560D07" w:rsidRDefault="000F7604" w:rsidP="00560D07">
          <w:pPr>
            <w:rPr>
              <w:rFonts w:ascii="Times New Roman" w:hAnsi="Times New Roman" w:cs="Times New Roman"/>
              <w:sz w:val="28"/>
              <w:szCs w:val="28"/>
            </w:rPr>
          </w:pPr>
          <w:r>
            <w:t xml:space="preserve">2. </w:t>
          </w:r>
          <w:hyperlink w:anchor="_bookmark4" w:history="1"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Структура и содержание </w:t>
            </w:r>
            <w:r w:rsidR="00FA4C1E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дисциплины </w:t>
            </w:r>
            <w:r w:rsidR="005A2D0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………</w:t>
            </w:r>
            <w:r w:rsidR="00FA4C1E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………</w:t>
            </w:r>
            <w:r w:rsidR="005E17C3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………………………..</w:t>
            </w:r>
            <w:r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.</w:t>
            </w:r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15</w:t>
            </w:r>
          </w:hyperlink>
        </w:p>
        <w:p w14:paraId="758A31A0" w14:textId="624C57D3" w:rsidR="005E3DF7" w:rsidRPr="00560D07" w:rsidRDefault="000F7604" w:rsidP="00560D07">
          <w:pPr>
            <w:rPr>
              <w:rFonts w:ascii="Times New Roman" w:hAnsi="Times New Roman" w:cs="Times New Roman"/>
              <w:sz w:val="28"/>
              <w:szCs w:val="28"/>
            </w:rPr>
          </w:pPr>
          <w:r>
            <w:t xml:space="preserve">3. </w:t>
          </w:r>
          <w:hyperlink w:anchor="_bookmark6" w:history="1"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Условия реализации программы </w:t>
            </w:r>
            <w:r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д</w:t>
            </w:r>
            <w:r w:rsidR="005A2D0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исциплины…………</w:t>
            </w:r>
            <w:r w:rsidR="005E17C3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………………………</w:t>
            </w:r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34</w:t>
            </w:r>
          </w:hyperlink>
        </w:p>
      </w:sdtContent>
    </w:sdt>
    <w:p w14:paraId="54152A78" w14:textId="6E8EF452" w:rsidR="005E3DF7" w:rsidRPr="00560D07" w:rsidRDefault="000F7604" w:rsidP="00560D07">
      <w:pPr>
        <w:rPr>
          <w:rFonts w:ascii="Times New Roman" w:hAnsi="Times New Roman" w:cs="Times New Roman"/>
          <w:sz w:val="28"/>
          <w:szCs w:val="28"/>
        </w:rPr>
      </w:pPr>
      <w:r>
        <w:t xml:space="preserve">4. </w:t>
      </w:r>
      <w:hyperlink w:anchor="_bookmark7" w:history="1">
        <w:r w:rsidR="009F1C6B" w:rsidRPr="00560D0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Контроль и оценка результатов освоения дисциплины</w:t>
        </w:r>
      </w:hyperlink>
      <w:hyperlink w:anchor="_bookmark7" w:history="1">
        <w:r w:rsidR="005E17C3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...................................</w:t>
        </w:r>
        <w:r w:rsidR="005A2D06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9F1C6B" w:rsidRPr="00560D0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36</w:t>
        </w:r>
      </w:hyperlink>
    </w:p>
    <w:p w14:paraId="4B0B1243" w14:textId="77777777" w:rsidR="005E3DF7" w:rsidRPr="00560D07" w:rsidRDefault="005E3DF7" w:rsidP="00560D07">
      <w:pPr>
        <w:rPr>
          <w:rFonts w:ascii="Times New Roman" w:hAnsi="Times New Roman" w:cs="Times New Roman"/>
          <w:sz w:val="28"/>
          <w:szCs w:val="28"/>
        </w:rPr>
        <w:sectPr w:rsidR="005E3DF7" w:rsidRPr="00560D07">
          <w:footerReference w:type="default" r:id="rId12"/>
          <w:pgSz w:w="11910" w:h="16840"/>
          <w:pgMar w:top="1060" w:right="740" w:bottom="1100" w:left="1500" w:header="0" w:footer="912" w:gutter="0"/>
          <w:cols w:space="720"/>
        </w:sectPr>
      </w:pPr>
    </w:p>
    <w:p w14:paraId="0464EE1B" w14:textId="77A10A7D" w:rsidR="005E17C3" w:rsidRDefault="009F1C6B" w:rsidP="005E17C3">
      <w:pPr>
        <w:pStyle w:val="1"/>
        <w:numPr>
          <w:ilvl w:val="0"/>
          <w:numId w:val="53"/>
        </w:numPr>
        <w:tabs>
          <w:tab w:val="left" w:pos="507"/>
        </w:tabs>
        <w:spacing w:before="38" w:line="268" w:lineRule="auto"/>
        <w:ind w:right="126" w:hanging="3420"/>
        <w:jc w:val="center"/>
        <w:rPr>
          <w:rStyle w:val="a7"/>
          <w:rFonts w:ascii="Times New Roman" w:hAnsi="Times New Roman" w:cs="Times New Roman"/>
          <w:bCs w:val="0"/>
          <w:color w:val="auto"/>
          <w:u w:val="none"/>
        </w:rPr>
      </w:pPr>
      <w:bookmarkStart w:id="1" w:name="1._Общая_характеристика_примерной_рабоче"/>
      <w:bookmarkStart w:id="2" w:name="_bookmark0"/>
      <w:bookmarkEnd w:id="1"/>
      <w:bookmarkEnd w:id="2"/>
      <w:r w:rsidRPr="00053AC6">
        <w:rPr>
          <w:rStyle w:val="a7"/>
          <w:rFonts w:ascii="Times New Roman" w:hAnsi="Times New Roman" w:cs="Times New Roman"/>
          <w:bCs w:val="0"/>
          <w:color w:val="auto"/>
          <w:u w:val="none"/>
        </w:rPr>
        <w:lastRenderedPageBreak/>
        <w:t>Общая характеристика рабочей программы дисциплины</w:t>
      </w:r>
    </w:p>
    <w:p w14:paraId="02C877EC" w14:textId="2F0F4399" w:rsidR="005E3DF7" w:rsidRPr="005E17C3" w:rsidRDefault="00E065D2" w:rsidP="005E17C3">
      <w:pPr>
        <w:pStyle w:val="1"/>
        <w:tabs>
          <w:tab w:val="left" w:pos="507"/>
        </w:tabs>
        <w:spacing w:before="38" w:line="268" w:lineRule="auto"/>
        <w:ind w:left="3636" w:right="126"/>
        <w:rPr>
          <w:rStyle w:val="a7"/>
          <w:rFonts w:ascii="Times New Roman" w:hAnsi="Times New Roman" w:cs="Times New Roman"/>
          <w:bCs w:val="0"/>
          <w:color w:val="auto"/>
          <w:u w:val="none"/>
        </w:rPr>
      </w:pPr>
      <w:r w:rsidRPr="005E17C3">
        <w:rPr>
          <w:rStyle w:val="a7"/>
          <w:rFonts w:ascii="Times New Roman" w:hAnsi="Times New Roman" w:cs="Times New Roman"/>
          <w:bCs w:val="0"/>
          <w:color w:val="auto"/>
          <w:u w:val="none"/>
        </w:rPr>
        <w:t>ОД</w:t>
      </w:r>
      <w:r w:rsidR="00560D07" w:rsidRPr="005E17C3">
        <w:rPr>
          <w:rStyle w:val="a7"/>
          <w:rFonts w:ascii="Times New Roman" w:hAnsi="Times New Roman" w:cs="Times New Roman"/>
          <w:bCs w:val="0"/>
          <w:color w:val="auto"/>
          <w:u w:val="none"/>
        </w:rPr>
        <w:t xml:space="preserve">.12 </w:t>
      </w:r>
      <w:r w:rsidR="009F1C6B" w:rsidRPr="005E17C3">
        <w:rPr>
          <w:rStyle w:val="a7"/>
          <w:rFonts w:ascii="Times New Roman" w:hAnsi="Times New Roman" w:cs="Times New Roman"/>
          <w:bCs w:val="0"/>
          <w:color w:val="auto"/>
          <w:u w:val="none"/>
        </w:rPr>
        <w:t>Химия</w:t>
      </w:r>
    </w:p>
    <w:p w14:paraId="5FAD5B92" w14:textId="77777777" w:rsidR="005E3DF7" w:rsidRPr="005A2D06" w:rsidRDefault="005E3DF7" w:rsidP="005E17C3">
      <w:pPr>
        <w:pStyle w:val="a3"/>
        <w:spacing w:before="6"/>
        <w:jc w:val="center"/>
        <w:rPr>
          <w:rStyle w:val="a7"/>
          <w:rFonts w:ascii="Times New Roman" w:hAnsi="Times New Roman" w:cs="Times New Roman"/>
          <w:color w:val="auto"/>
          <w:u w:val="none"/>
        </w:rPr>
      </w:pPr>
    </w:p>
    <w:p w14:paraId="189ECAC8" w14:textId="77777777" w:rsidR="005E3DF7" w:rsidRDefault="00FA4C1E" w:rsidP="00FA4C1E">
      <w:pPr>
        <w:pStyle w:val="a4"/>
        <w:tabs>
          <w:tab w:val="left" w:pos="716"/>
          <w:tab w:val="left" w:pos="1828"/>
          <w:tab w:val="left" w:pos="3683"/>
          <w:tab w:val="left" w:pos="4240"/>
          <w:tab w:val="left" w:pos="5795"/>
          <w:tab w:val="left" w:pos="7326"/>
        </w:tabs>
        <w:spacing w:before="1" w:line="266" w:lineRule="auto"/>
        <w:ind w:left="514" w:right="109" w:firstLine="0"/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</w:pPr>
      <w:r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1.1 </w:t>
      </w:r>
      <w:r w:rsidR="00053AC6" w:rsidRPr="000F7604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Место дисциплины в структуре </w:t>
      </w:r>
      <w:r w:rsidR="009F1C6B" w:rsidRPr="000F7604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>о</w:t>
      </w:r>
      <w:r w:rsidR="00053AC6" w:rsidRPr="000F7604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сновной </w:t>
      </w:r>
      <w:r w:rsidR="009F1C6B" w:rsidRPr="000F7604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>профессиональной образовательной программы</w:t>
      </w:r>
    </w:p>
    <w:p w14:paraId="1ED623DD" w14:textId="77777777" w:rsidR="006E59D1" w:rsidRPr="00053AC6" w:rsidRDefault="006E59D1" w:rsidP="000F7604">
      <w:pPr>
        <w:pStyle w:val="a4"/>
        <w:tabs>
          <w:tab w:val="left" w:pos="716"/>
          <w:tab w:val="left" w:pos="1828"/>
          <w:tab w:val="left" w:pos="3683"/>
          <w:tab w:val="left" w:pos="4240"/>
          <w:tab w:val="left" w:pos="5795"/>
          <w:tab w:val="left" w:pos="7326"/>
        </w:tabs>
        <w:spacing w:before="1" w:line="266" w:lineRule="auto"/>
        <w:ind w:left="514" w:right="109" w:firstLine="0"/>
        <w:jc w:val="center"/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</w:pPr>
    </w:p>
    <w:p w14:paraId="182A9A86" w14:textId="41CFDDD9" w:rsidR="006E59D1" w:rsidRPr="00053AC6" w:rsidRDefault="005E17C3" w:rsidP="006E59D1">
      <w:pPr>
        <w:pStyle w:val="a3"/>
        <w:tabs>
          <w:tab w:val="left" w:pos="8264"/>
        </w:tabs>
        <w:spacing w:line="264" w:lineRule="auto"/>
        <w:ind w:left="201" w:right="107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>
        <w:rPr>
          <w:rStyle w:val="a7"/>
          <w:rFonts w:ascii="Times New Roman" w:hAnsi="Times New Roman" w:cs="Times New Roman"/>
          <w:color w:val="auto"/>
          <w:u w:val="none"/>
        </w:rPr>
        <w:t>Д</w:t>
      </w:r>
      <w:r w:rsidR="00FA4C1E">
        <w:rPr>
          <w:rStyle w:val="a7"/>
          <w:rFonts w:ascii="Times New Roman" w:hAnsi="Times New Roman" w:cs="Times New Roman"/>
          <w:color w:val="auto"/>
          <w:u w:val="none"/>
        </w:rPr>
        <w:t>исциплина О</w:t>
      </w:r>
      <w:r w:rsidR="006E59D1" w:rsidRPr="00053AC6">
        <w:rPr>
          <w:rStyle w:val="a7"/>
          <w:rFonts w:ascii="Times New Roman" w:hAnsi="Times New Roman" w:cs="Times New Roman"/>
          <w:color w:val="auto"/>
          <w:u w:val="none"/>
        </w:rPr>
        <w:t>Д.12 Химия является обязательной частью общеобразовательного цикла образовательной программы</w:t>
      </w:r>
      <w:r w:rsidR="006E59D1">
        <w:rPr>
          <w:rStyle w:val="a7"/>
          <w:rFonts w:ascii="Times New Roman" w:hAnsi="Times New Roman" w:cs="Times New Roman"/>
          <w:color w:val="auto"/>
          <w:u w:val="none"/>
        </w:rPr>
        <w:t xml:space="preserve"> </w:t>
      </w:r>
      <w:r w:rsidR="006E59D1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в соответствии с федеральным образовательным стандартом среднего общего образования по  специальности </w:t>
      </w:r>
      <w:r w:rsidR="006E59D1" w:rsidRPr="008931B9">
        <w:rPr>
          <w:rStyle w:val="a7"/>
          <w:rFonts w:ascii="Times New Roman" w:hAnsi="Times New Roman" w:cs="Times New Roman"/>
          <w:color w:val="auto"/>
          <w:u w:val="none"/>
        </w:rPr>
        <w:t>38.02.01  Экономика и бухгалтерский учет (по отраслям).</w:t>
      </w:r>
    </w:p>
    <w:p w14:paraId="3576B3DD" w14:textId="77777777" w:rsidR="005E3DF7" w:rsidRPr="00053AC6" w:rsidRDefault="009F1C6B" w:rsidP="00053AC6">
      <w:pPr>
        <w:pStyle w:val="a3"/>
        <w:spacing w:before="6" w:line="268" w:lineRule="auto"/>
        <w:ind w:left="201" w:right="108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Трудоемкость дисциплины </w:t>
      </w:r>
      <w:r w:rsidR="00E065D2">
        <w:rPr>
          <w:rStyle w:val="a7"/>
          <w:rFonts w:ascii="Times New Roman" w:hAnsi="Times New Roman" w:cs="Times New Roman"/>
          <w:color w:val="auto"/>
          <w:u w:val="none"/>
        </w:rPr>
        <w:t>ОД</w:t>
      </w:r>
      <w:r w:rsidR="00560D07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.12 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Химия на </w:t>
      </w:r>
      <w:r w:rsidR="00560D07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базовом 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уровне составляет </w:t>
      </w:r>
      <w:r w:rsidR="00560D07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72 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часа, из которых </w:t>
      </w:r>
      <w:r w:rsidR="005A2D06" w:rsidRPr="00053AC6">
        <w:rPr>
          <w:rStyle w:val="a7"/>
          <w:rFonts w:ascii="Times New Roman" w:hAnsi="Times New Roman" w:cs="Times New Roman"/>
          <w:color w:val="auto"/>
          <w:u w:val="none"/>
        </w:rPr>
        <w:t>60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час</w:t>
      </w:r>
      <w:r w:rsidR="005A2D06" w:rsidRPr="00053AC6">
        <w:rPr>
          <w:rStyle w:val="a7"/>
          <w:rFonts w:ascii="Times New Roman" w:hAnsi="Times New Roman" w:cs="Times New Roman"/>
          <w:color w:val="auto"/>
          <w:u w:val="none"/>
        </w:rPr>
        <w:t>ов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– базовый модуль (7 разделов) и </w:t>
      </w:r>
      <w:r w:rsidR="005A2D06" w:rsidRPr="00053AC6">
        <w:rPr>
          <w:rStyle w:val="a7"/>
          <w:rFonts w:ascii="Times New Roman" w:hAnsi="Times New Roman" w:cs="Times New Roman"/>
          <w:color w:val="auto"/>
          <w:u w:val="none"/>
        </w:rPr>
        <w:t>12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час</w:t>
      </w:r>
      <w:r w:rsidR="005A2D06" w:rsidRPr="00053AC6">
        <w:rPr>
          <w:rStyle w:val="a7"/>
          <w:rFonts w:ascii="Times New Roman" w:hAnsi="Times New Roman" w:cs="Times New Roman"/>
          <w:color w:val="auto"/>
          <w:u w:val="none"/>
        </w:rPr>
        <w:t>ов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– прикладной модуль (2 раздела), включающий практико-ориентированное содержание, усиливающее профильную составляющую по конкретной специальности.</w:t>
      </w:r>
    </w:p>
    <w:p w14:paraId="25DEED12" w14:textId="77777777" w:rsidR="005E3DF7" w:rsidRPr="00053AC6" w:rsidRDefault="009F1C6B" w:rsidP="00053AC6">
      <w:pPr>
        <w:pStyle w:val="a3"/>
        <w:spacing w:before="1" w:line="268" w:lineRule="auto"/>
        <w:ind w:left="201" w:right="107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>Прикладной модуль включает два раздела. Раздел 8 «Химия в быту и производственной деятельности человека» реализуется для всех специальностей на материале кейсов, связанных с экологической безопасностью и оценкой последствий бытовой и производственной деятельности, по отраслям будущей профессиональной деятельности обучающихся.</w:t>
      </w:r>
    </w:p>
    <w:p w14:paraId="74397F76" w14:textId="77777777" w:rsidR="005E3DF7" w:rsidRPr="00053AC6" w:rsidRDefault="009F1C6B" w:rsidP="00053AC6">
      <w:pPr>
        <w:pStyle w:val="a3"/>
        <w:spacing w:line="268" w:lineRule="auto"/>
        <w:ind w:left="201" w:right="107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>Тематика раздела 9 варьируется по объекту будущей профессиональной деятельности студентов – биосфера (живые организмы)</w:t>
      </w:r>
      <w:r w:rsidR="009E761F">
        <w:rPr>
          <w:rStyle w:val="a7"/>
          <w:rFonts w:ascii="Times New Roman" w:hAnsi="Times New Roman" w:cs="Times New Roman"/>
          <w:color w:val="auto"/>
          <w:u w:val="none"/>
        </w:rPr>
        <w:t>.</w:t>
      </w:r>
    </w:p>
    <w:p w14:paraId="5CDBCD59" w14:textId="77777777" w:rsidR="005E3DF7" w:rsidRPr="00053AC6" w:rsidRDefault="009F1C6B" w:rsidP="00053AC6">
      <w:pPr>
        <w:pStyle w:val="a3"/>
        <w:ind w:left="201" w:right="283" w:firstLine="514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Период обучения и распределение по семестрам определяет образовательная организация самостоятельно, с учетом логики формирования предметных результатов, общих и профессиональных компетенций, </w:t>
      </w:r>
      <w:proofErr w:type="spellStart"/>
      <w:r w:rsidRPr="00053AC6">
        <w:rPr>
          <w:rStyle w:val="a7"/>
          <w:rFonts w:ascii="Times New Roman" w:hAnsi="Times New Roman" w:cs="Times New Roman"/>
          <w:color w:val="auto"/>
          <w:u w:val="none"/>
        </w:rPr>
        <w:t>межпредметных</w:t>
      </w:r>
      <w:proofErr w:type="spellEnd"/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связей с другими дисциплинами общеобразовательного и общепрофессионального циклов учебного плана.</w:t>
      </w:r>
    </w:p>
    <w:p w14:paraId="7761B65B" w14:textId="77777777" w:rsidR="005E3DF7" w:rsidRPr="00FA4C1E" w:rsidRDefault="00FA4C1E" w:rsidP="00FA4C1E">
      <w:pPr>
        <w:pStyle w:val="1"/>
        <w:tabs>
          <w:tab w:val="left" w:pos="716"/>
        </w:tabs>
        <w:spacing w:before="1"/>
        <w:ind w:left="284"/>
        <w:rPr>
          <w:rStyle w:val="a7"/>
          <w:rFonts w:ascii="Times New Roman" w:hAnsi="Times New Roman" w:cs="Times New Roman"/>
          <w:bCs w:val="0"/>
          <w:color w:val="auto"/>
          <w:u w:val="none"/>
        </w:rPr>
      </w:pPr>
      <w:r w:rsidRPr="00FA4C1E">
        <w:rPr>
          <w:rStyle w:val="a7"/>
          <w:rFonts w:ascii="Times New Roman" w:hAnsi="Times New Roman" w:cs="Times New Roman"/>
          <w:bCs w:val="0"/>
          <w:color w:val="auto"/>
          <w:u w:val="none"/>
        </w:rPr>
        <w:t xml:space="preserve">1.2. </w:t>
      </w:r>
      <w:r w:rsidR="009F1C6B" w:rsidRPr="00FA4C1E">
        <w:rPr>
          <w:rStyle w:val="a7"/>
          <w:rFonts w:ascii="Times New Roman" w:hAnsi="Times New Roman" w:cs="Times New Roman"/>
          <w:bCs w:val="0"/>
          <w:color w:val="auto"/>
          <w:u w:val="none"/>
        </w:rPr>
        <w:t>Цели и планируемые результаты освоения дисциплины</w:t>
      </w:r>
    </w:p>
    <w:p w14:paraId="7A9DB7E4" w14:textId="77777777" w:rsidR="005E3DF7" w:rsidRPr="00FA4C1E" w:rsidRDefault="00FA4C1E" w:rsidP="00FA4C1E">
      <w:pPr>
        <w:tabs>
          <w:tab w:val="left" w:pos="939"/>
        </w:tabs>
        <w:spacing w:before="37"/>
        <w:ind w:left="201"/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</w:pPr>
      <w:r w:rsidRPr="00FA4C1E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1.2.1 </w:t>
      </w:r>
      <w:r w:rsidR="009F1C6B" w:rsidRPr="00FA4C1E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>Цели и задачи дисциплины</w:t>
      </w:r>
    </w:p>
    <w:p w14:paraId="0FA4A955" w14:textId="77777777" w:rsidR="005E3DF7" w:rsidRPr="00053AC6" w:rsidRDefault="009F1C6B" w:rsidP="00053AC6">
      <w:pPr>
        <w:pStyle w:val="a3"/>
        <w:spacing w:before="40" w:line="268" w:lineRule="auto"/>
        <w:ind w:left="201" w:right="107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Формирование у студентов химической составляющей </w:t>
      </w:r>
      <w:proofErr w:type="gramStart"/>
      <w:r w:rsidRPr="00053AC6">
        <w:rPr>
          <w:rStyle w:val="a7"/>
          <w:rFonts w:ascii="Times New Roman" w:hAnsi="Times New Roman" w:cs="Times New Roman"/>
          <w:color w:val="auto"/>
          <w:u w:val="none"/>
        </w:rPr>
        <w:t>естественно-научной</w:t>
      </w:r>
      <w:proofErr w:type="gramEnd"/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картины мира как основы принятия решений в жизненных и производственных ситуациях, ответственного поведения в природной среде.</w:t>
      </w:r>
    </w:p>
    <w:p w14:paraId="3B00CCF7" w14:textId="77777777" w:rsidR="005E3DF7" w:rsidRPr="005A2D06" w:rsidRDefault="009F1C6B" w:rsidP="00DC446A">
      <w:pPr>
        <w:pStyle w:val="1"/>
        <w:spacing w:line="325" w:lineRule="exact"/>
        <w:ind w:left="768"/>
        <w:jc w:val="center"/>
        <w:rPr>
          <w:rStyle w:val="a7"/>
          <w:rFonts w:ascii="Times New Roman" w:hAnsi="Times New Roman" w:cs="Times New Roman"/>
          <w:b w:val="0"/>
          <w:bCs w:val="0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bCs w:val="0"/>
          <w:color w:val="auto"/>
          <w:u w:val="none"/>
        </w:rPr>
        <w:t>Задачи дисциплины</w:t>
      </w:r>
      <w:r w:rsidRPr="005A2D06">
        <w:rPr>
          <w:rStyle w:val="a7"/>
          <w:rFonts w:ascii="Times New Roman" w:hAnsi="Times New Roman" w:cs="Times New Roman"/>
          <w:b w:val="0"/>
          <w:bCs w:val="0"/>
          <w:color w:val="auto"/>
          <w:u w:val="none"/>
        </w:rPr>
        <w:t>:</w:t>
      </w:r>
    </w:p>
    <w:p w14:paraId="28C3E437" w14:textId="77777777" w:rsidR="005E3DF7" w:rsidRPr="00053AC6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>сформировать понимание закономерностей протекания химических процессов и явлений в окружающей среде, целостной научной картины мира, взаимосвязи и взаимозависимости естественных наук;</w:t>
      </w:r>
    </w:p>
    <w:p w14:paraId="7E16EC91" w14:textId="77777777" w:rsidR="005E3DF7" w:rsidRPr="00053AC6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 xml:space="preserve">развить умения проводить расчеты по химическим формулам и уравнениям химических реакций, </w:t>
      </w:r>
      <w:proofErr w:type="gramStart"/>
      <w:r w:rsidRPr="00053AC6">
        <w:rPr>
          <w:rFonts w:ascii="Times New Roman" w:hAnsi="Times New Roman" w:cs="Times New Roman"/>
          <w:sz w:val="28"/>
          <w:szCs w:val="28"/>
        </w:rPr>
        <w:t>планировать и интерпретировать</w:t>
      </w:r>
      <w:proofErr w:type="gramEnd"/>
      <w:r w:rsidRPr="00053AC6">
        <w:rPr>
          <w:rFonts w:ascii="Times New Roman" w:hAnsi="Times New Roman" w:cs="Times New Roman"/>
          <w:sz w:val="28"/>
          <w:szCs w:val="28"/>
        </w:rPr>
        <w:t xml:space="preserve"> результаты химических экспериментов,</w:t>
      </w:r>
      <w:r w:rsidR="00053AC6">
        <w:rPr>
          <w:rFonts w:ascii="Times New Roman" w:hAnsi="Times New Roman" w:cs="Times New Roman"/>
          <w:sz w:val="28"/>
          <w:szCs w:val="28"/>
        </w:rPr>
        <w:t xml:space="preserve"> </w:t>
      </w:r>
      <w:r w:rsidRPr="00053AC6">
        <w:rPr>
          <w:rFonts w:ascii="Times New Roman" w:hAnsi="Times New Roman" w:cs="Times New Roman"/>
          <w:sz w:val="28"/>
          <w:szCs w:val="28"/>
        </w:rPr>
        <w:t>сформировать навыки проведения химических экспериментальных исследований с соблюдением правил безопасного обращения с веществами и лабораторным оборудованием;</w:t>
      </w:r>
    </w:p>
    <w:p w14:paraId="507E67AB" w14:textId="77777777" w:rsidR="005E3DF7" w:rsidRPr="00053AC6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lastRenderedPageBreak/>
        <w:t>развить умения анализировать, оценивать, проверять на достоверность и обобщать информацию химического характера из различных источников;</w:t>
      </w:r>
    </w:p>
    <w:p w14:paraId="1C5BE1AA" w14:textId="77777777" w:rsidR="005E3DF7" w:rsidRPr="00053AC6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>сформировать умения прогнозировать последствия своей деятельности и химических природных, бытовых и производственных процессов;</w:t>
      </w:r>
    </w:p>
    <w:p w14:paraId="0BED08BC" w14:textId="77777777" w:rsidR="005E3DF7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>сформировать понимание значимости достижений химической науки и технологий для развития социальной и производственной сфер.</w:t>
      </w:r>
    </w:p>
    <w:p w14:paraId="1F74BCD6" w14:textId="77777777" w:rsidR="009E761F" w:rsidRDefault="009E761F" w:rsidP="009E761F">
      <w:pPr>
        <w:rPr>
          <w:rFonts w:ascii="Times New Roman" w:hAnsi="Times New Roman" w:cs="Times New Roman"/>
          <w:sz w:val="28"/>
          <w:szCs w:val="28"/>
        </w:rPr>
      </w:pPr>
    </w:p>
    <w:p w14:paraId="5C7D1B7B" w14:textId="77777777" w:rsidR="009E761F" w:rsidRDefault="009E761F" w:rsidP="009E761F">
      <w:pPr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4694314C" w14:textId="77777777" w:rsidR="009E761F" w:rsidRDefault="009E761F" w:rsidP="009E761F">
      <w:pPr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3E3414DD" w14:textId="5E7EB0A9" w:rsidR="005E3DF7" w:rsidRPr="009E761F" w:rsidRDefault="009F1C6B" w:rsidP="009E761F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61F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дисциплины в соответствии с ФГОС СПО и на основе ФГОС СОО</w:t>
      </w:r>
    </w:p>
    <w:p w14:paraId="6F113D78" w14:textId="77777777" w:rsidR="005E3DF7" w:rsidRDefault="005E3DF7">
      <w:pPr>
        <w:spacing w:line="266" w:lineRule="auto"/>
        <w:jc w:val="both"/>
        <w:sectPr w:rsidR="005E3DF7">
          <w:pgSz w:w="11910" w:h="16840"/>
          <w:pgMar w:top="1060" w:right="740" w:bottom="1100" w:left="1500" w:header="0" w:footer="912" w:gutter="0"/>
          <w:cols w:space="720"/>
        </w:sectPr>
      </w:pPr>
    </w:p>
    <w:p w14:paraId="037026F9" w14:textId="77777777" w:rsidR="005E3DF7" w:rsidRDefault="005E3DF7">
      <w:pPr>
        <w:pStyle w:val="a3"/>
        <w:spacing w:before="7" w:after="1"/>
        <w:rPr>
          <w:b/>
          <w:sz w:val="14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5865"/>
        <w:gridCol w:w="6520"/>
      </w:tblGrid>
      <w:tr w:rsidR="005E3DF7" w:rsidRPr="005A2D06" w14:paraId="6D68DE68" w14:textId="77777777" w:rsidTr="00091500">
        <w:trPr>
          <w:trHeight w:val="311"/>
        </w:trPr>
        <w:tc>
          <w:tcPr>
            <w:tcW w:w="2357" w:type="dxa"/>
            <w:vMerge w:val="restart"/>
          </w:tcPr>
          <w:p w14:paraId="0093D409" w14:textId="77777777" w:rsidR="005E3DF7" w:rsidRPr="00E065D2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5D2">
              <w:rPr>
                <w:rFonts w:ascii="Times New Roman" w:hAnsi="Times New Roman" w:cs="Times New Roman"/>
                <w:b/>
                <w:sz w:val="28"/>
                <w:szCs w:val="28"/>
              </w:rPr>
              <w:t>Код и наименование формируемых</w:t>
            </w:r>
          </w:p>
          <w:p w14:paraId="423A0BE0" w14:textId="77777777" w:rsidR="005E3DF7" w:rsidRPr="00E065D2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5D2">
              <w:rPr>
                <w:rFonts w:ascii="Times New Roman" w:hAnsi="Times New Roman" w:cs="Times New Roman"/>
                <w:b/>
                <w:sz w:val="28"/>
                <w:szCs w:val="28"/>
              </w:rPr>
              <w:t>компетенций</w:t>
            </w:r>
          </w:p>
        </w:tc>
        <w:tc>
          <w:tcPr>
            <w:tcW w:w="12385" w:type="dxa"/>
            <w:gridSpan w:val="2"/>
          </w:tcPr>
          <w:p w14:paraId="47E66977" w14:textId="77777777" w:rsidR="005E3DF7" w:rsidRPr="00E065D2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5D2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 о</w:t>
            </w:r>
            <w:bookmarkStart w:id="3" w:name="_bookmark1"/>
            <w:bookmarkEnd w:id="3"/>
            <w:r w:rsidRPr="00E065D2">
              <w:rPr>
                <w:rFonts w:ascii="Times New Roman" w:hAnsi="Times New Roman" w:cs="Times New Roman"/>
                <w:b/>
                <w:sz w:val="28"/>
                <w:szCs w:val="28"/>
              </w:rPr>
              <w:t>свое</w:t>
            </w:r>
            <w:bookmarkStart w:id="4" w:name="_bookmark2"/>
            <w:bookmarkEnd w:id="4"/>
            <w:r w:rsidRPr="00E065D2">
              <w:rPr>
                <w:rFonts w:ascii="Times New Roman" w:hAnsi="Times New Roman" w:cs="Times New Roman"/>
                <w:b/>
                <w:sz w:val="28"/>
                <w:szCs w:val="28"/>
              </w:rPr>
              <w:t>ния дисциплины</w:t>
            </w:r>
          </w:p>
        </w:tc>
      </w:tr>
      <w:tr w:rsidR="005E3DF7" w:rsidRPr="005A2D06" w14:paraId="69344398" w14:textId="77777777" w:rsidTr="00091500">
        <w:trPr>
          <w:trHeight w:val="614"/>
        </w:trPr>
        <w:tc>
          <w:tcPr>
            <w:tcW w:w="2357" w:type="dxa"/>
            <w:vMerge/>
            <w:tcBorders>
              <w:top w:val="nil"/>
            </w:tcBorders>
          </w:tcPr>
          <w:p w14:paraId="6B29365D" w14:textId="77777777" w:rsidR="005E3DF7" w:rsidRPr="00E065D2" w:rsidRDefault="005E3DF7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65" w:type="dxa"/>
          </w:tcPr>
          <w:p w14:paraId="27176DEC" w14:textId="77777777" w:rsidR="005E3DF7" w:rsidRPr="00E065D2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5D2">
              <w:rPr>
                <w:rFonts w:ascii="Times New Roman" w:hAnsi="Times New Roman" w:cs="Times New Roman"/>
                <w:b/>
                <w:sz w:val="28"/>
                <w:szCs w:val="28"/>
              </w:rPr>
              <w:t>Общие</w:t>
            </w:r>
          </w:p>
          <w:p w14:paraId="48E0AC02" w14:textId="77777777" w:rsidR="001F7706" w:rsidRPr="00E065D2" w:rsidRDefault="001F7706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0" w:type="dxa"/>
          </w:tcPr>
          <w:p w14:paraId="6E33A82F" w14:textId="77777777" w:rsidR="001F7706" w:rsidRPr="00E065D2" w:rsidRDefault="001F7706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5D2">
              <w:rPr>
                <w:rFonts w:ascii="Times New Roman" w:hAnsi="Times New Roman" w:cs="Times New Roman"/>
                <w:b/>
                <w:sz w:val="28"/>
                <w:szCs w:val="28"/>
              </w:rPr>
              <w:t>Дисциплинарные</w:t>
            </w:r>
          </w:p>
          <w:p w14:paraId="4EC7FCA6" w14:textId="77777777" w:rsidR="005E3DF7" w:rsidRPr="00E065D2" w:rsidRDefault="005E3DF7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3DF7" w:rsidRPr="00053AC6" w14:paraId="21AD121D" w14:textId="77777777" w:rsidTr="00091500">
        <w:trPr>
          <w:trHeight w:val="7492"/>
        </w:trPr>
        <w:tc>
          <w:tcPr>
            <w:tcW w:w="2357" w:type="dxa"/>
          </w:tcPr>
          <w:p w14:paraId="15120F83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865" w:type="dxa"/>
          </w:tcPr>
          <w:p w14:paraId="70E9E0A4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части трудового воспитания:</w:t>
            </w:r>
          </w:p>
          <w:p w14:paraId="575BDB6D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готовность к труду, осознание ценности мастерства, трудолюбие;</w:t>
            </w:r>
          </w:p>
          <w:p w14:paraId="79FDDB81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готовность к активной деятельности технологической и социальной направленности, способность инициировать,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планировать и самостоятельно выполнять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такую деятельность;</w:t>
            </w:r>
          </w:p>
          <w:p w14:paraId="1ADAEE2F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интерес к различным сферам профессиональной деятельности,</w:t>
            </w:r>
          </w:p>
          <w:p w14:paraId="5BF04089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учебными познавательными действиями:</w:t>
            </w:r>
          </w:p>
          <w:p w14:paraId="2AE8C234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а) базовые логические действия:</w:t>
            </w:r>
          </w:p>
          <w:p w14:paraId="3E6F1716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формулировать и актуализировать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проблему, рассматривать ее всесторонне;</w:t>
            </w:r>
          </w:p>
          <w:p w14:paraId="46D58ACC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093A8BDB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определять цели деятельности, задавать параметры и критерии их достижения;</w:t>
            </w:r>
          </w:p>
          <w:p w14:paraId="2613F892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выявлять закономерности и противоречия в рассматриваемых явлениях;</w:t>
            </w:r>
          </w:p>
          <w:p w14:paraId="6733D2BA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вносить коррективы в деятельность, оценивать соответствие результатов целям,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оценивать риски последствий деятельности;</w:t>
            </w:r>
          </w:p>
          <w:p w14:paraId="4A2813AB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развивать креативное мышление при решении жизненных проблем</w:t>
            </w:r>
          </w:p>
          <w:p w14:paraId="7E8768C0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14:paraId="2BCA8197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14:paraId="12DA50CE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5C5AA53C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1C81C3B1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переносить знания в познавательную и практическую области жизнедеятельности;</w:t>
            </w:r>
          </w:p>
          <w:p w14:paraId="393D2F6C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интегрировать знания из разных предметных областей;</w:t>
            </w:r>
          </w:p>
          <w:p w14:paraId="7B511F11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выдвигать новые идеи, предлагать оригинальные подходы и решения;</w:t>
            </w:r>
          </w:p>
          <w:p w14:paraId="7221D166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способность их использования в познавательной и социальной практике</w:t>
            </w:r>
          </w:p>
        </w:tc>
        <w:tc>
          <w:tcPr>
            <w:tcW w:w="6520" w:type="dxa"/>
          </w:tcPr>
          <w:p w14:paraId="166B2A92" w14:textId="77777777" w:rsidR="005E3DF7" w:rsidRPr="00053AC6" w:rsidRDefault="009F1C6B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владеть системой химических знаний, которая включает: основополагающие понятия (химический элемент, атом, электронная оболочка атома, s-, p-, d-электронные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орбитали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атомов, ион, молекула, валентность,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окислительно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-восстановительные, экз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эндотермические, реакции ионного обмена), раствор, электролиты,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неэлектролиты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А.М.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фактологические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</w:p>
          <w:p w14:paraId="284CE7E6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уметь выявлять характерные признаки и взаимосвязь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</w:p>
          <w:p w14:paraId="296939A0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подтверждать характерные химические свойства веществ соответствующими экспериментами и записями уравнений химических реакций;</w:t>
            </w:r>
          </w:p>
          <w:p w14:paraId="44D46526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кристаллических решеток веществ; классифицировать химические реакции;</w:t>
            </w:r>
          </w:p>
          <w:p w14:paraId="23393B39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53AC6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сформировать представления: о материальном единстве мира, закономерностях и познаваемости явлений природы; о месте и значении химии в системе естественных наук и ее роли в обеспечении устойчивого развития человечества: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</w:t>
            </w:r>
          </w:p>
          <w:p w14:paraId="65A1BA12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рационального природопользования, в формировании мировоззрения и общей культуры человека, а также экологически обоснованного отношения к своему здоровью и природной среде;</w:t>
            </w:r>
          </w:p>
          <w:p w14:paraId="086C1F81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владеть системой химических знаний, которая включает: основополагающие понятия (дополнительно к системе понятий базового уровня) - изотопы, основное и возбужденное состояние атома, гибридизация атомных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орбиталей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химическая связь, молярная концентрация, структурная формула, изомерия (структурная, геометрическая (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цис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-транс-изомерия), типы химических реакций (гом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гетерогенные, обратимые и необратимые), растворы (истинные, дисперсные системы), кристаллогидраты, степень диссоциации, электролиз, крекинг,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риформинг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);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теории и законы, закономерности, мировоззренческие знания, лежащие в основе понимания причинности и системности химических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явлений, современные представления о строении вещества на атомном, молекулярном и надмолекулярном уровнях;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представления о механизмах химических реакций, термодинамических и кинетических закономерностях их протекания, о химическом равновесии, дисперсных системах,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фактологические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 общих научных принципах химического производства (на примере производства серной кислоты, аммиака, метанола, переработки нефти);</w:t>
            </w:r>
          </w:p>
          <w:p w14:paraId="37015EF9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проводить расчеты по химическим формулам и уравнениям химических реакций с использованием физических величин (массы, объема газов, количества</w:t>
            </w:r>
            <w:proofErr w:type="gramEnd"/>
          </w:p>
          <w:p w14:paraId="4AA53865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вещества), характеризующих вещества с количественной стороны: расчеты по нахождению химической формулы вещества; расчеты массы (объема, количества вещества) продукта реакции, если одно из исходных веществ дано в виде раствора с определенной массовой долей растворенного вещества или дано в избытке (имеет примеси); расчеты массовой или объемной доли выхода продукта реакции; расчеты теплового эффекта реакций, объемных отношений газов;</w:t>
            </w:r>
            <w:proofErr w:type="gramEnd"/>
          </w:p>
          <w:p w14:paraId="3F714E89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выявлять характерные признаки и взаимосвязь изученных понятий, применять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мира; использовать системные химические знания для объяснения и прогнозирования явлений, имеющих естественнонаучную природу;</w:t>
            </w:r>
            <w:proofErr w:type="gramEnd"/>
          </w:p>
          <w:p w14:paraId="78DEC16C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использовать наименования химических соединений международного союза теоретической и прикладной химии и тривиальные названия веществ, относящихся к изученным классам органических и неорганических соединений; использовать химическую символику для составления формул неорганических веществ, молекулярных и структурных (развернутых, сокращенных и скелетных) формул органических веществ; составлять уравнения химических реакций и раскрывать их сущность: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восстановительных реакций посредством составления электронного баланса этих реакций; реакций ионного обмена путем составления их полных и сокращенных ионных</w:t>
            </w:r>
          </w:p>
          <w:p w14:paraId="14AF3C68" w14:textId="77777777" w:rsidR="005E3DF7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уравнений;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реакций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гидролиза,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реакций</w:t>
            </w:r>
          </w:p>
        </w:tc>
      </w:tr>
    </w:tbl>
    <w:p w14:paraId="079C9C15" w14:textId="77777777" w:rsidR="005E3DF7" w:rsidRPr="00053AC6" w:rsidRDefault="00BA6229" w:rsidP="00053A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 w14:anchorId="06603C77">
          <v:rect id="_x0000_s2052" style="position:absolute;margin-left:42.6pt;margin-top:8.65pt;width:2in;height:.7pt;z-index:-1572864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6259"/>
        <w:gridCol w:w="6268"/>
      </w:tblGrid>
      <w:tr w:rsidR="00483698" w:rsidRPr="00053AC6" w14:paraId="088BFF4C" w14:textId="77777777" w:rsidTr="00E065D2">
        <w:trPr>
          <w:trHeight w:val="2263"/>
        </w:trPr>
        <w:tc>
          <w:tcPr>
            <w:tcW w:w="1932" w:type="dxa"/>
          </w:tcPr>
          <w:p w14:paraId="1E1C984A" w14:textId="77777777" w:rsidR="00483698" w:rsidRPr="00053AC6" w:rsidRDefault="0048369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9" w:type="dxa"/>
          </w:tcPr>
          <w:p w14:paraId="4A0B0D5F" w14:textId="77777777" w:rsidR="00483698" w:rsidRPr="00053AC6" w:rsidRDefault="0048369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68" w:type="dxa"/>
            <w:tcBorders>
              <w:bottom w:val="single" w:sz="4" w:space="0" w:color="auto"/>
            </w:tcBorders>
          </w:tcPr>
          <w:p w14:paraId="250CE216" w14:textId="77777777" w:rsidR="00483698" w:rsidRPr="00053AC6" w:rsidRDefault="00483698" w:rsidP="008C761A">
            <w:pPr>
              <w:ind w:left="31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комплексообразования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(на примере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цинка и алюминия); подтверждать характерные химические свойства веществ соответствующими экспериментами и записями уравнений химических реакций;</w:t>
            </w:r>
          </w:p>
          <w:p w14:paraId="7A4A2108" w14:textId="77777777" w:rsidR="00483698" w:rsidRPr="00053AC6" w:rsidRDefault="00483698" w:rsidP="008C761A">
            <w:pPr>
              <w:ind w:left="31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классифицировать неорганические и органические вещества и химические реакции, самостоятельно выбирать основания и критерии для классификации изучаемых химических объектов; характеризовать состав и важнейшие свойства веществ, принадлежащих к определенным классам и группам соединений (простые вещества, оксиды, гидроксиды, соли; углеводороды, простые эфиры, спирты, фенолы, альдегиды, кетоны, карбоновые кислоты, сложные эфиры, жиры, углеводы, амины, аминокислоты, белки);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применять знания о составе и свойствах веще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ств дл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я экспериментальной проверки гипотез относительно закономерностей протекания химических реакций и прогнозирования возможностей их осуществления;</w:t>
            </w:r>
          </w:p>
          <w:p w14:paraId="08E23535" w14:textId="77777777" w:rsidR="00483698" w:rsidRPr="00053AC6" w:rsidRDefault="00483698" w:rsidP="008C761A">
            <w:pPr>
              <w:ind w:left="31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подтверждать на конкретных примерах характер зависимости реакционной способности органических соединений от кратности и типа ковалентной связи, взаимного влияния атомов и групп атомов в молекулах; а также от особенностей реализации различных механизмов протекания реакций;</w:t>
            </w:r>
          </w:p>
          <w:p w14:paraId="691FEB1F" w14:textId="77777777" w:rsidR="00483698" w:rsidRPr="00053AC6" w:rsidRDefault="00483698" w:rsidP="008C761A">
            <w:pPr>
              <w:ind w:left="31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характеризовать электронное строение атомов (в основном и возбужденном состоянии) 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ионов химических элементов 1 - 4 периодов Периодической системы Д.И. Менделеева и их валентные возможности, используя понятия "s",  "p",  "d-электронные" 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орбитали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 энергетические  уровни; объяснять закономерности изменения свойств химических элементов и образуемых ими соединений по периодам и группам.</w:t>
            </w:r>
          </w:p>
        </w:tc>
      </w:tr>
      <w:tr w:rsidR="005E3DF7" w:rsidRPr="00053AC6" w14:paraId="0FB90F27" w14:textId="77777777" w:rsidTr="00E065D2">
        <w:trPr>
          <w:trHeight w:val="2498"/>
        </w:trPr>
        <w:tc>
          <w:tcPr>
            <w:tcW w:w="1932" w:type="dxa"/>
          </w:tcPr>
          <w:p w14:paraId="7DCDC3D3" w14:textId="77777777" w:rsidR="005E3DF7" w:rsidRPr="00053AC6" w:rsidRDefault="009F1C6B" w:rsidP="008C761A">
            <w:pPr>
              <w:ind w:firstLine="168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04. Эффективно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взаимодействовать и</w:t>
            </w:r>
            <w:r w:rsidR="00776502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работать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в коллективе и команде</w:t>
            </w:r>
          </w:p>
        </w:tc>
        <w:tc>
          <w:tcPr>
            <w:tcW w:w="6259" w:type="dxa"/>
          </w:tcPr>
          <w:p w14:paraId="59DE5EDA" w14:textId="77777777" w:rsidR="005E3DF7" w:rsidRPr="00053AC6" w:rsidRDefault="009F1C6B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готовность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к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саморазвитию,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самостоятельности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и самоопределению;</w:t>
            </w:r>
          </w:p>
          <w:p w14:paraId="42E9ABEF" w14:textId="77777777" w:rsidR="005E3DF7" w:rsidRPr="00053AC6" w:rsidRDefault="009F1C6B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-овладение навыками учебно-исследовательской, проектной и социальной деятельности;</w:t>
            </w:r>
          </w:p>
          <w:p w14:paraId="1975C864" w14:textId="77777777" w:rsidR="005E3DF7" w:rsidRPr="00053AC6" w:rsidRDefault="009F1C6B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Овладение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универсальными</w:t>
            </w:r>
            <w:r w:rsidR="00776502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коммуникативными действиями:</w:t>
            </w:r>
          </w:p>
          <w:p w14:paraId="569572A1" w14:textId="77777777" w:rsidR="005E3DF7" w:rsidRPr="00053AC6" w:rsidRDefault="009F1C6B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б) совместная деятельность:</w:t>
            </w:r>
          </w:p>
          <w:p w14:paraId="3E5B5D36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понимать и использовать преимущества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командной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индивидуальной работы;</w:t>
            </w:r>
          </w:p>
          <w:p w14:paraId="5213A879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цели совместной деятельности,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организовывать и координировать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57330B36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координировать и выполнять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работу в условиях реального, виртуального и комбинированного взаимодействия;</w:t>
            </w:r>
          </w:p>
          <w:p w14:paraId="5C420DFA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14:paraId="6D1F1738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регулятивными действиями: </w:t>
            </w:r>
          </w:p>
          <w:p w14:paraId="5CCAB2A8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-принятие себя и других людей:</w:t>
            </w:r>
          </w:p>
          <w:p w14:paraId="6734C5D9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принимать мотивы и аргументы других людей при анализе результатов деятельности;</w:t>
            </w:r>
          </w:p>
          <w:p w14:paraId="6E970878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признавать свое право и право других людей на ошибки;</w:t>
            </w:r>
          </w:p>
          <w:p w14:paraId="332CE05A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-развивать способность понимать мир с позиции другого человека;</w:t>
            </w:r>
          </w:p>
        </w:tc>
        <w:tc>
          <w:tcPr>
            <w:tcW w:w="6268" w:type="dxa"/>
          </w:tcPr>
          <w:p w14:paraId="5BA7A0CE" w14:textId="77777777" w:rsidR="00776502" w:rsidRPr="00053AC6" w:rsidRDefault="009F1C6B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уметь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карбонат- и хлорид-</w:t>
            </w:r>
            <w:r w:rsidR="00776502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анионы, на катион аммония; решать экспериментальные задачи</w:t>
            </w:r>
            <w:r w:rsidR="00776502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      </w:r>
          </w:p>
          <w:p w14:paraId="48D0DCF2" w14:textId="77777777" w:rsidR="005E3DF7" w:rsidRPr="00053AC6" w:rsidRDefault="00776502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-уметь самостоятельно планировать и проводить химический эксперимент (получение и изучение свойств неорганических и органических веществ, качественные реакции углеводородов различных классов и кислородсодержащих органических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веществ, решение экспериментальных задач по распознаванию неорганических и органических веществ) с соблюдением правил безопасного обращения с веществами и лабораторным оборудованием, формулировать цели исследования, предоставлять в различной форме результаты эксперимента, анализировать и оценивать их достоверность;</w:t>
            </w:r>
            <w:proofErr w:type="gramEnd"/>
          </w:p>
        </w:tc>
      </w:tr>
      <w:tr w:rsidR="005E3DF7" w:rsidRPr="00053AC6" w14:paraId="4DA5E3E7" w14:textId="77777777" w:rsidTr="00E065D2">
        <w:trPr>
          <w:trHeight w:val="3746"/>
        </w:trPr>
        <w:tc>
          <w:tcPr>
            <w:tcW w:w="1932" w:type="dxa"/>
          </w:tcPr>
          <w:p w14:paraId="4986F979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6259" w:type="dxa"/>
          </w:tcPr>
          <w:p w14:paraId="5A1D7A89" w14:textId="77777777"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области экологического воспитания:</w:t>
            </w:r>
          </w:p>
          <w:p w14:paraId="37F2C2F8" w14:textId="77777777"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772E7ED4" w14:textId="77777777"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14:paraId="4DC489F2" w14:textId="77777777"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активное неприятие действий, приносящих вред окружающей среде;</w:t>
            </w:r>
          </w:p>
          <w:p w14:paraId="07ECD75E" w14:textId="77777777"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умение прогнозировать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неблагоприятные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экологические</w:t>
            </w:r>
          </w:p>
          <w:p w14:paraId="240EEB72" w14:textId="77777777"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последствия предпринимаемых действий, предотвращать их;</w:t>
            </w:r>
          </w:p>
        </w:tc>
        <w:tc>
          <w:tcPr>
            <w:tcW w:w="6268" w:type="dxa"/>
          </w:tcPr>
          <w:p w14:paraId="6B6B3407" w14:textId="77777777" w:rsidR="005E3DF7" w:rsidRPr="00053AC6" w:rsidRDefault="009F1C6B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сформировать представления: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  <w:p w14:paraId="0AB7D28E" w14:textId="77777777" w:rsidR="005E3DF7" w:rsidRPr="00053AC6" w:rsidRDefault="009F1C6B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</w:t>
            </w:r>
          </w:p>
          <w:p w14:paraId="4915352D" w14:textId="77777777" w:rsidR="005E3DF7" w:rsidRPr="00053AC6" w:rsidRDefault="009F1C6B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концентрации;</w:t>
            </w:r>
          </w:p>
        </w:tc>
      </w:tr>
    </w:tbl>
    <w:p w14:paraId="7024E59D" w14:textId="77777777" w:rsidR="005E3DF7" w:rsidRPr="00053AC6" w:rsidRDefault="005E3DF7" w:rsidP="00053AC6">
      <w:pPr>
        <w:rPr>
          <w:rFonts w:ascii="Times New Roman" w:hAnsi="Times New Roman" w:cs="Times New Roman"/>
          <w:sz w:val="28"/>
          <w:szCs w:val="28"/>
        </w:rPr>
        <w:sectPr w:rsidR="005E3DF7" w:rsidRPr="00053AC6">
          <w:footerReference w:type="default" r:id="rId13"/>
          <w:pgSz w:w="16840" w:h="11910" w:orient="landscape"/>
          <w:pgMar w:top="1100" w:right="700" w:bottom="1020" w:left="740" w:header="0" w:footer="836" w:gutter="0"/>
          <w:cols w:space="720"/>
        </w:sectPr>
      </w:pPr>
    </w:p>
    <w:p w14:paraId="5289A9ED" w14:textId="77777777" w:rsidR="005E3DF7" w:rsidRPr="00053AC6" w:rsidRDefault="005E3DF7" w:rsidP="00053AC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6064"/>
        <w:gridCol w:w="6521"/>
      </w:tblGrid>
      <w:tr w:rsidR="005E3DF7" w:rsidRPr="00053AC6" w14:paraId="202D38B4" w14:textId="77777777" w:rsidTr="00902F1C">
        <w:trPr>
          <w:trHeight w:val="3434"/>
        </w:trPr>
        <w:tc>
          <w:tcPr>
            <w:tcW w:w="2578" w:type="dxa"/>
          </w:tcPr>
          <w:p w14:paraId="0648C689" w14:textId="77777777" w:rsidR="005E3DF7" w:rsidRPr="00053AC6" w:rsidRDefault="00902F1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резвычайны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ситуациях</w:t>
            </w:r>
            <w:proofErr w:type="gramEnd"/>
          </w:p>
        </w:tc>
        <w:tc>
          <w:tcPr>
            <w:tcW w:w="6064" w:type="dxa"/>
          </w:tcPr>
          <w:p w14:paraId="30F53CA7" w14:textId="77777777" w:rsidR="005E3DF7" w:rsidRPr="00053AC6" w:rsidRDefault="009F1C6B" w:rsidP="00053AC6">
            <w:pPr>
              <w:ind w:left="141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расширение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опыта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деятельности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экологической направленности;</w:t>
            </w:r>
          </w:p>
          <w:p w14:paraId="4B24A610" w14:textId="77777777" w:rsidR="005E3DF7" w:rsidRPr="00053AC6" w:rsidRDefault="009F1C6B" w:rsidP="00053AC6">
            <w:pPr>
              <w:ind w:left="141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овладение навыками учебно-исследовательской, проектной и социальной деятельности;</w:t>
            </w:r>
          </w:p>
        </w:tc>
        <w:tc>
          <w:tcPr>
            <w:tcW w:w="6521" w:type="dxa"/>
          </w:tcPr>
          <w:p w14:paraId="58039405" w14:textId="77777777" w:rsidR="005E3DF7" w:rsidRPr="00053AC6" w:rsidRDefault="009F1C6B" w:rsidP="008C761A">
            <w:pPr>
              <w:ind w:left="173" w:right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</w:t>
            </w:r>
            <w:bookmarkStart w:id="5" w:name="_bookmark3"/>
            <w:bookmarkEnd w:id="5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прогнозировать,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анализировать и оценивать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 позиций экологической безопасности последствия бытовой и производственной деятельности человека, связанной с переработкой веществ; использовать полученные знания для принятия грамотных решений проблем в ситуациях, связанных с химией;</w:t>
            </w:r>
          </w:p>
          <w:p w14:paraId="1C52665A" w14:textId="77777777" w:rsidR="005E3DF7" w:rsidRPr="00053AC6" w:rsidRDefault="009F1C6B" w:rsidP="00E065D2">
            <w:pPr>
              <w:ind w:left="173" w:right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осознавать опасность воздействия на живые организмы определенных веществ, понимая смысл показателя предельной допустимой концентрации, и пояснять на примерах способы уменьшения и предотвращения их вредного воздействия на</w:t>
            </w:r>
            <w:r w:rsidR="00E065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организм человека.</w:t>
            </w:r>
          </w:p>
        </w:tc>
      </w:tr>
    </w:tbl>
    <w:p w14:paraId="01E5191A" w14:textId="77777777" w:rsidR="005E3DF7" w:rsidRDefault="005E3DF7">
      <w:pPr>
        <w:pStyle w:val="a3"/>
        <w:rPr>
          <w:sz w:val="20"/>
        </w:rPr>
      </w:pPr>
    </w:p>
    <w:p w14:paraId="4D00A767" w14:textId="77777777" w:rsidR="005E3DF7" w:rsidRPr="006D0A5F" w:rsidRDefault="00BA6229" w:rsidP="006D0A5F">
      <w:pPr>
        <w:pStyle w:val="a3"/>
        <w:spacing w:before="9"/>
        <w:rPr>
          <w:sz w:val="27"/>
        </w:rPr>
        <w:sectPr w:rsidR="005E3DF7" w:rsidRPr="006D0A5F">
          <w:pgSz w:w="16840" w:h="11910" w:orient="landscape"/>
          <w:pgMar w:top="1100" w:right="700" w:bottom="1020" w:left="740" w:header="0" w:footer="836" w:gutter="0"/>
          <w:cols w:space="720"/>
        </w:sectPr>
      </w:pPr>
      <w:r>
        <w:pict w14:anchorId="34FC5681">
          <v:rect id="_x0000_s2051" style="position:absolute;margin-left:42.6pt;margin-top:18.1pt;width:2in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14:paraId="2D22F3A9" w14:textId="3D4C33A3" w:rsidR="005E3DF7" w:rsidRPr="00053AC6" w:rsidRDefault="008C761A" w:rsidP="00053A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6" w:name="2._Структура_и_содержание_общеобразовате"/>
      <w:bookmarkStart w:id="7" w:name="_bookmark4"/>
      <w:bookmarkEnd w:id="6"/>
      <w:bookmarkEnd w:id="7"/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="009F1C6B" w:rsidRPr="00053AC6">
        <w:rPr>
          <w:rFonts w:ascii="Times New Roman" w:hAnsi="Times New Roman" w:cs="Times New Roman"/>
          <w:b/>
          <w:sz w:val="28"/>
          <w:szCs w:val="28"/>
        </w:rPr>
        <w:t xml:space="preserve">Структура и содержание дисциплины </w:t>
      </w:r>
      <w:r w:rsidR="00FA4C1E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Д.12 </w:t>
      </w:r>
      <w:r w:rsidR="009F1C6B" w:rsidRPr="00053AC6">
        <w:rPr>
          <w:rFonts w:ascii="Times New Roman" w:hAnsi="Times New Roman" w:cs="Times New Roman"/>
          <w:b/>
          <w:sz w:val="28"/>
          <w:szCs w:val="28"/>
        </w:rPr>
        <w:t>Химия</w:t>
      </w:r>
    </w:p>
    <w:p w14:paraId="30EA71B0" w14:textId="77777777" w:rsidR="005E3DF7" w:rsidRPr="00053AC6" w:rsidRDefault="005E3DF7" w:rsidP="00053A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1837DE" w14:textId="77777777" w:rsidR="005E3DF7" w:rsidRPr="00053AC6" w:rsidRDefault="008C761A" w:rsidP="00053A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 </w:t>
      </w:r>
      <w:r w:rsidR="009F1C6B" w:rsidRPr="00053AC6">
        <w:rPr>
          <w:rFonts w:ascii="Times New Roman" w:hAnsi="Times New Roman" w:cs="Times New Roman"/>
          <w:b/>
          <w:sz w:val="28"/>
          <w:szCs w:val="28"/>
        </w:rPr>
        <w:t>Объем дисциплины и виды учебной работы</w:t>
      </w:r>
    </w:p>
    <w:p w14:paraId="15240BB4" w14:textId="77777777" w:rsidR="005E3DF7" w:rsidRPr="00053AC6" w:rsidRDefault="005E3DF7" w:rsidP="00053AC6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4"/>
        <w:gridCol w:w="2667"/>
      </w:tblGrid>
      <w:tr w:rsidR="005E3DF7" w:rsidRPr="00053AC6" w14:paraId="72F8BDBB" w14:textId="77777777">
        <w:trPr>
          <w:trHeight w:val="491"/>
        </w:trPr>
        <w:tc>
          <w:tcPr>
            <w:tcW w:w="7474" w:type="dxa"/>
          </w:tcPr>
          <w:p w14:paraId="22E1B9E1" w14:textId="77777777" w:rsidR="005E3DF7" w:rsidRPr="008C761A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667" w:type="dxa"/>
          </w:tcPr>
          <w:p w14:paraId="48A4BD23" w14:textId="77777777" w:rsidR="005E3DF7" w:rsidRPr="008C761A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b/>
                <w:sz w:val="28"/>
                <w:szCs w:val="28"/>
              </w:rPr>
              <w:t>Объем в часах</w:t>
            </w:r>
          </w:p>
        </w:tc>
      </w:tr>
      <w:tr w:rsidR="005E3DF7" w:rsidRPr="00053AC6" w14:paraId="7418D8E6" w14:textId="77777777">
        <w:trPr>
          <w:trHeight w:val="488"/>
        </w:trPr>
        <w:tc>
          <w:tcPr>
            <w:tcW w:w="7474" w:type="dxa"/>
          </w:tcPr>
          <w:p w14:paraId="4B939CDA" w14:textId="77777777" w:rsidR="005E3DF7" w:rsidRPr="008C761A" w:rsidRDefault="009F1C6B" w:rsidP="00053AC6">
            <w:pPr>
              <w:ind w:left="16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b/>
                <w:sz w:val="28"/>
                <w:szCs w:val="28"/>
              </w:rPr>
              <w:t>Объем образовательной программы дисциплины</w:t>
            </w:r>
          </w:p>
        </w:tc>
        <w:tc>
          <w:tcPr>
            <w:tcW w:w="2667" w:type="dxa"/>
          </w:tcPr>
          <w:p w14:paraId="78F54304" w14:textId="77777777" w:rsidR="005E3DF7" w:rsidRPr="00053AC6" w:rsidRDefault="00560D07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5E3DF7" w:rsidRPr="00053AC6" w14:paraId="18359256" w14:textId="77777777">
        <w:trPr>
          <w:trHeight w:val="491"/>
        </w:trPr>
        <w:tc>
          <w:tcPr>
            <w:tcW w:w="7474" w:type="dxa"/>
          </w:tcPr>
          <w:p w14:paraId="7845F7D9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67" w:type="dxa"/>
          </w:tcPr>
          <w:p w14:paraId="2F422942" w14:textId="77777777" w:rsidR="005E3DF7" w:rsidRPr="00053AC6" w:rsidRDefault="005E3DF7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053AC6" w14:paraId="5F1AC512" w14:textId="77777777">
        <w:trPr>
          <w:trHeight w:val="489"/>
        </w:trPr>
        <w:tc>
          <w:tcPr>
            <w:tcW w:w="7474" w:type="dxa"/>
          </w:tcPr>
          <w:p w14:paraId="5A3B9A0C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2667" w:type="dxa"/>
          </w:tcPr>
          <w:p w14:paraId="3B91B007" w14:textId="77777777" w:rsidR="005E3DF7" w:rsidRPr="00053AC6" w:rsidRDefault="00E065D2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5E3DF7" w:rsidRPr="00053AC6" w14:paraId="2DC1AD14" w14:textId="77777777">
        <w:trPr>
          <w:trHeight w:val="335"/>
        </w:trPr>
        <w:tc>
          <w:tcPr>
            <w:tcW w:w="10141" w:type="dxa"/>
            <w:gridSpan w:val="2"/>
          </w:tcPr>
          <w:p w14:paraId="21073D26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т. ч.:</w:t>
            </w:r>
          </w:p>
        </w:tc>
      </w:tr>
      <w:tr w:rsidR="005E3DF7" w:rsidRPr="00053AC6" w14:paraId="62FA0657" w14:textId="77777777">
        <w:trPr>
          <w:trHeight w:val="491"/>
        </w:trPr>
        <w:tc>
          <w:tcPr>
            <w:tcW w:w="7474" w:type="dxa"/>
          </w:tcPr>
          <w:p w14:paraId="7A199CAC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667" w:type="dxa"/>
          </w:tcPr>
          <w:p w14:paraId="439C6C78" w14:textId="77777777" w:rsidR="005E3DF7" w:rsidRPr="00053AC6" w:rsidRDefault="00E065D2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5E3DF7" w:rsidRPr="00053AC6" w14:paraId="4D0CECC2" w14:textId="77777777">
        <w:trPr>
          <w:trHeight w:val="489"/>
        </w:trPr>
        <w:tc>
          <w:tcPr>
            <w:tcW w:w="7474" w:type="dxa"/>
          </w:tcPr>
          <w:p w14:paraId="2CD23423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667" w:type="dxa"/>
          </w:tcPr>
          <w:p w14:paraId="1726F836" w14:textId="77777777" w:rsidR="005E3DF7" w:rsidRPr="00053AC6" w:rsidRDefault="00E065D2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5E3DF7" w:rsidRPr="00053AC6" w14:paraId="5F14D539" w14:textId="77777777">
        <w:trPr>
          <w:trHeight w:val="491"/>
        </w:trPr>
        <w:tc>
          <w:tcPr>
            <w:tcW w:w="7474" w:type="dxa"/>
          </w:tcPr>
          <w:p w14:paraId="03E3B0B6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 контрольные работы</w:t>
            </w:r>
          </w:p>
        </w:tc>
        <w:tc>
          <w:tcPr>
            <w:tcW w:w="2667" w:type="dxa"/>
          </w:tcPr>
          <w:p w14:paraId="50FEEE9D" w14:textId="77777777" w:rsidR="005E3DF7" w:rsidRPr="00053AC6" w:rsidRDefault="00902F1C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E3DF7" w:rsidRPr="00053AC6" w14:paraId="4B858984" w14:textId="77777777">
        <w:trPr>
          <w:trHeight w:val="489"/>
        </w:trPr>
        <w:tc>
          <w:tcPr>
            <w:tcW w:w="7474" w:type="dxa"/>
          </w:tcPr>
          <w:p w14:paraId="3D44E3E4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2667" w:type="dxa"/>
          </w:tcPr>
          <w:p w14:paraId="16E78928" w14:textId="77777777" w:rsidR="005E3DF7" w:rsidRPr="00053AC6" w:rsidRDefault="00E61CC9" w:rsidP="00102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02D8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E3DF7" w:rsidRPr="00053AC6" w14:paraId="720980B8" w14:textId="77777777">
        <w:trPr>
          <w:trHeight w:val="623"/>
        </w:trPr>
        <w:tc>
          <w:tcPr>
            <w:tcW w:w="7474" w:type="dxa"/>
          </w:tcPr>
          <w:p w14:paraId="5CF95974" w14:textId="77777777" w:rsidR="005E3DF7" w:rsidRPr="00053AC6" w:rsidRDefault="009F1C6B" w:rsidP="00E065D2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Профессионально-ориентированное содержание (содержание</w:t>
            </w:r>
            <w:r w:rsidR="00E065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прикладного модуля)</w:t>
            </w:r>
          </w:p>
        </w:tc>
        <w:tc>
          <w:tcPr>
            <w:tcW w:w="2667" w:type="dxa"/>
          </w:tcPr>
          <w:p w14:paraId="64E9A270" w14:textId="77777777" w:rsidR="005E3DF7" w:rsidRPr="00053AC6" w:rsidRDefault="00E61CC9" w:rsidP="00102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02D8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E3DF7" w:rsidRPr="00053AC6" w14:paraId="29A26D69" w14:textId="77777777">
        <w:trPr>
          <w:trHeight w:val="491"/>
        </w:trPr>
        <w:tc>
          <w:tcPr>
            <w:tcW w:w="7474" w:type="dxa"/>
          </w:tcPr>
          <w:p w14:paraId="719C1178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т. ч.:</w:t>
            </w:r>
          </w:p>
        </w:tc>
        <w:tc>
          <w:tcPr>
            <w:tcW w:w="2667" w:type="dxa"/>
          </w:tcPr>
          <w:p w14:paraId="0B5727E7" w14:textId="77777777" w:rsidR="005E3DF7" w:rsidRPr="00053AC6" w:rsidRDefault="005E3DF7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053AC6" w14:paraId="4728E905" w14:textId="77777777">
        <w:trPr>
          <w:trHeight w:val="488"/>
        </w:trPr>
        <w:tc>
          <w:tcPr>
            <w:tcW w:w="7474" w:type="dxa"/>
          </w:tcPr>
          <w:p w14:paraId="574C1A3A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667" w:type="dxa"/>
          </w:tcPr>
          <w:p w14:paraId="1D970F0B" w14:textId="77777777" w:rsidR="005E3DF7" w:rsidRPr="00053AC6" w:rsidRDefault="00902F1C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E3DF7" w:rsidRPr="00053AC6" w14:paraId="36061F38" w14:textId="77777777">
        <w:trPr>
          <w:trHeight w:val="491"/>
        </w:trPr>
        <w:tc>
          <w:tcPr>
            <w:tcW w:w="7474" w:type="dxa"/>
          </w:tcPr>
          <w:p w14:paraId="07803E5C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667" w:type="dxa"/>
          </w:tcPr>
          <w:p w14:paraId="5DE50538" w14:textId="77777777" w:rsidR="005E3DF7" w:rsidRPr="00053AC6" w:rsidRDefault="00E61CC9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E3DF7" w:rsidRPr="00053AC6" w14:paraId="19B04AEA" w14:textId="77777777">
        <w:trPr>
          <w:trHeight w:val="488"/>
        </w:trPr>
        <w:tc>
          <w:tcPr>
            <w:tcW w:w="7474" w:type="dxa"/>
          </w:tcPr>
          <w:p w14:paraId="23E87413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2667" w:type="dxa"/>
          </w:tcPr>
          <w:p w14:paraId="27B9B061" w14:textId="77777777" w:rsidR="005E3DF7" w:rsidRPr="00053AC6" w:rsidRDefault="00102D8A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E3DF7" w:rsidRPr="00053AC6" w14:paraId="198454E4" w14:textId="77777777">
        <w:trPr>
          <w:trHeight w:val="333"/>
        </w:trPr>
        <w:tc>
          <w:tcPr>
            <w:tcW w:w="7474" w:type="dxa"/>
          </w:tcPr>
          <w:p w14:paraId="1B36A609" w14:textId="77777777" w:rsidR="005E3DF7" w:rsidRPr="00053AC6" w:rsidRDefault="009F1C6B" w:rsidP="00E065D2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 (</w:t>
            </w:r>
            <w:r w:rsidR="00E065D2">
              <w:rPr>
                <w:rFonts w:ascii="Times New Roman" w:hAnsi="Times New Roman" w:cs="Times New Roman"/>
                <w:sz w:val="28"/>
                <w:szCs w:val="28"/>
              </w:rPr>
              <w:t>дифференцированный зачет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67" w:type="dxa"/>
          </w:tcPr>
          <w:p w14:paraId="1A8C757F" w14:textId="77777777" w:rsidR="005E3DF7" w:rsidRPr="00053AC6" w:rsidRDefault="00E065D2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04B97ACF" w14:textId="77777777" w:rsidR="005E3DF7" w:rsidRPr="00053AC6" w:rsidRDefault="005E3DF7" w:rsidP="00053AC6">
      <w:pPr>
        <w:rPr>
          <w:rFonts w:ascii="Times New Roman" w:hAnsi="Times New Roman" w:cs="Times New Roman"/>
          <w:sz w:val="28"/>
          <w:szCs w:val="28"/>
        </w:rPr>
        <w:sectPr w:rsidR="005E3DF7" w:rsidRPr="00053AC6">
          <w:footerReference w:type="default" r:id="rId14"/>
          <w:pgSz w:w="11910" w:h="16840"/>
          <w:pgMar w:top="1060" w:right="360" w:bottom="1100" w:left="1160" w:header="0" w:footer="916" w:gutter="0"/>
          <w:cols w:space="720"/>
        </w:sectPr>
      </w:pPr>
    </w:p>
    <w:p w14:paraId="5AA911B8" w14:textId="77777777" w:rsidR="005E3DF7" w:rsidRPr="008C761A" w:rsidRDefault="008C761A" w:rsidP="008C761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 </w:t>
      </w:r>
      <w:r w:rsidR="009F1C6B" w:rsidRPr="008C761A">
        <w:rPr>
          <w:rFonts w:ascii="Times New Roman" w:hAnsi="Times New Roman" w:cs="Times New Roman"/>
          <w:b/>
          <w:sz w:val="28"/>
          <w:szCs w:val="28"/>
        </w:rPr>
        <w:t>Тематический план и содержание дисциплины</w:t>
      </w:r>
    </w:p>
    <w:tbl>
      <w:tblPr>
        <w:tblStyle w:val="TableNormal"/>
        <w:tblW w:w="15490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"/>
        <w:gridCol w:w="1972"/>
        <w:gridCol w:w="6"/>
        <w:gridCol w:w="8"/>
        <w:gridCol w:w="10647"/>
        <w:gridCol w:w="6"/>
        <w:gridCol w:w="25"/>
        <w:gridCol w:w="960"/>
        <w:gridCol w:w="11"/>
        <w:gridCol w:w="22"/>
        <w:gridCol w:w="1810"/>
        <w:gridCol w:w="11"/>
        <w:gridCol w:w="6"/>
      </w:tblGrid>
      <w:tr w:rsidR="005E3DF7" w:rsidRPr="00053AC6" w14:paraId="77E91793" w14:textId="77777777" w:rsidTr="000D434E">
        <w:trPr>
          <w:gridAfter w:val="2"/>
          <w:wAfter w:w="17" w:type="dxa"/>
          <w:trHeight w:val="623"/>
        </w:trPr>
        <w:tc>
          <w:tcPr>
            <w:tcW w:w="1978" w:type="dxa"/>
            <w:gridSpan w:val="2"/>
          </w:tcPr>
          <w:p w14:paraId="2319945D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14:paraId="275D896E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разделов и тем</w:t>
            </w:r>
          </w:p>
        </w:tc>
        <w:tc>
          <w:tcPr>
            <w:tcW w:w="10661" w:type="dxa"/>
            <w:gridSpan w:val="3"/>
          </w:tcPr>
          <w:p w14:paraId="4A6E0C0A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учебного материала (основное и профессионально-ориентированное),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  <w:p w14:paraId="7AD0B59E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занятия, прикладной модуль</w:t>
            </w:r>
          </w:p>
        </w:tc>
        <w:tc>
          <w:tcPr>
            <w:tcW w:w="991" w:type="dxa"/>
            <w:gridSpan w:val="3"/>
          </w:tcPr>
          <w:p w14:paraId="33D4745F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14:paraId="788131A8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1843" w:type="dxa"/>
            <w:gridSpan w:val="3"/>
          </w:tcPr>
          <w:p w14:paraId="0F5AEF5F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Формируемые</w:t>
            </w:r>
          </w:p>
          <w:p w14:paraId="2E9DD45F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</w:p>
        </w:tc>
      </w:tr>
      <w:tr w:rsidR="005E3DF7" w:rsidRPr="00053AC6" w14:paraId="5F3416FD" w14:textId="77777777" w:rsidTr="000D434E">
        <w:trPr>
          <w:gridAfter w:val="2"/>
          <w:wAfter w:w="17" w:type="dxa"/>
          <w:trHeight w:val="311"/>
        </w:trPr>
        <w:tc>
          <w:tcPr>
            <w:tcW w:w="1978" w:type="dxa"/>
            <w:gridSpan w:val="2"/>
          </w:tcPr>
          <w:p w14:paraId="443A6527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61" w:type="dxa"/>
            <w:gridSpan w:val="3"/>
          </w:tcPr>
          <w:p w14:paraId="0F4761A9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1" w:type="dxa"/>
            <w:gridSpan w:val="3"/>
          </w:tcPr>
          <w:p w14:paraId="407A57BA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</w:tcPr>
          <w:p w14:paraId="3084516A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27347" w:rsidRPr="00053AC6" w14:paraId="2E3EC1F5" w14:textId="77777777" w:rsidTr="000D434E">
        <w:trPr>
          <w:gridAfter w:val="2"/>
          <w:wAfter w:w="17" w:type="dxa"/>
          <w:trHeight w:val="313"/>
        </w:trPr>
        <w:tc>
          <w:tcPr>
            <w:tcW w:w="12639" w:type="dxa"/>
            <w:gridSpan w:val="5"/>
          </w:tcPr>
          <w:p w14:paraId="6C62CCB0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2553618B" w14:textId="77777777" w:rsidR="005E3DF7" w:rsidRPr="00053AC6" w:rsidRDefault="00E414A5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843" w:type="dxa"/>
            <w:gridSpan w:val="3"/>
          </w:tcPr>
          <w:p w14:paraId="0AD1D0AA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C5E8C87" w14:textId="77777777" w:rsidTr="000D434E">
        <w:trPr>
          <w:gridAfter w:val="2"/>
          <w:wAfter w:w="17" w:type="dxa"/>
          <w:trHeight w:val="311"/>
        </w:trPr>
        <w:tc>
          <w:tcPr>
            <w:tcW w:w="12639" w:type="dxa"/>
            <w:gridSpan w:val="5"/>
          </w:tcPr>
          <w:p w14:paraId="38A39052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1. Основы строения вещества</w:t>
            </w:r>
          </w:p>
        </w:tc>
        <w:tc>
          <w:tcPr>
            <w:tcW w:w="991" w:type="dxa"/>
            <w:gridSpan w:val="3"/>
          </w:tcPr>
          <w:p w14:paraId="75E47C18" w14:textId="77777777" w:rsidR="005E3DF7" w:rsidRPr="00053AC6" w:rsidRDefault="00AF64A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14:paraId="59798A8C" w14:textId="77777777" w:rsidR="00D70381" w:rsidRPr="00053AC6" w:rsidRDefault="00D7038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</w:tcPr>
          <w:p w14:paraId="26C4F101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9154C7D" w14:textId="77777777" w:rsidTr="000D434E">
        <w:trPr>
          <w:gridAfter w:val="2"/>
          <w:wAfter w:w="17" w:type="dxa"/>
          <w:trHeight w:val="311"/>
        </w:trPr>
        <w:tc>
          <w:tcPr>
            <w:tcW w:w="1978" w:type="dxa"/>
            <w:gridSpan w:val="2"/>
            <w:tcBorders>
              <w:bottom w:val="nil"/>
            </w:tcBorders>
          </w:tcPr>
          <w:p w14:paraId="0241F6BB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1.1.</w:t>
            </w:r>
          </w:p>
        </w:tc>
        <w:tc>
          <w:tcPr>
            <w:tcW w:w="10661" w:type="dxa"/>
            <w:gridSpan w:val="3"/>
          </w:tcPr>
          <w:p w14:paraId="37A315C3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0686ABAB" w14:textId="77777777"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gridSpan w:val="3"/>
            <w:tcBorders>
              <w:bottom w:val="nil"/>
            </w:tcBorders>
          </w:tcPr>
          <w:p w14:paraId="777470B8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DC63BC" w:rsidRPr="00053AC6" w14:paraId="52568A29" w14:textId="77777777" w:rsidTr="000D434E">
        <w:trPr>
          <w:gridAfter w:val="2"/>
          <w:wAfter w:w="17" w:type="dxa"/>
          <w:trHeight w:val="321"/>
        </w:trPr>
        <w:tc>
          <w:tcPr>
            <w:tcW w:w="1978" w:type="dxa"/>
            <w:gridSpan w:val="2"/>
            <w:vMerge w:val="restart"/>
            <w:tcBorders>
              <w:top w:val="nil"/>
            </w:tcBorders>
          </w:tcPr>
          <w:p w14:paraId="512424CF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Строение атомов</w:t>
            </w:r>
          </w:p>
          <w:p w14:paraId="72A50B63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химических</w:t>
            </w:r>
          </w:p>
          <w:p w14:paraId="40B2CE46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элементов и</w:t>
            </w:r>
          </w:p>
          <w:p w14:paraId="26A03045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природа</w:t>
            </w:r>
          </w:p>
          <w:p w14:paraId="6A687C90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химической</w:t>
            </w:r>
          </w:p>
          <w:p w14:paraId="457F94AD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связи</w:t>
            </w:r>
          </w:p>
        </w:tc>
        <w:tc>
          <w:tcPr>
            <w:tcW w:w="10661" w:type="dxa"/>
            <w:gridSpan w:val="3"/>
            <w:tcBorders>
              <w:bottom w:val="single" w:sz="8" w:space="0" w:color="000000"/>
            </w:tcBorders>
          </w:tcPr>
          <w:p w14:paraId="4A778E0F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  <w:tcBorders>
              <w:bottom w:val="single" w:sz="8" w:space="0" w:color="000000"/>
            </w:tcBorders>
          </w:tcPr>
          <w:p w14:paraId="6791ADCA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14:paraId="5AC4FE24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19CF8EAE" w14:textId="77777777" w:rsidTr="000D434E">
        <w:trPr>
          <w:gridAfter w:val="2"/>
          <w:wAfter w:w="17" w:type="dxa"/>
          <w:trHeight w:val="281"/>
        </w:trPr>
        <w:tc>
          <w:tcPr>
            <w:tcW w:w="1978" w:type="dxa"/>
            <w:gridSpan w:val="2"/>
            <w:vMerge/>
          </w:tcPr>
          <w:p w14:paraId="5CFF33FD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14:paraId="457A5CBB" w14:textId="77777777" w:rsidR="00DC63BC" w:rsidRPr="00053AC6" w:rsidRDefault="00DC63BC" w:rsidP="00E065D2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Современная модель строения атома. Электронная конфигурация атома. Классификация химических</w:t>
            </w:r>
            <w:r w:rsidR="00E065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элементов (s-, p-, d-элементы). Валентные электроны. Валентность. Электронная природа химической</w:t>
            </w:r>
            <w:r w:rsidR="00E065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связи.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 Ковалентная связь, ее разновидности и механизмы образования</w:t>
            </w:r>
            <w:r w:rsidR="00E065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(обменный и донорно-акцепторный). Ионная связь. Металлическая связь. Водородная связь.</w:t>
            </w:r>
          </w:p>
          <w:p w14:paraId="02445A63" w14:textId="77777777" w:rsidR="00DC63BC" w:rsidRPr="00053AC6" w:rsidRDefault="00DC63BC" w:rsidP="00E065D2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Межмолекулярные взаимодействия.</w:t>
            </w:r>
            <w:r w:rsidR="00E065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Изотопы, основное и возбужденное состояние атома, гибридизация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атомных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орбиталей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34C4363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  <w:p w14:paraId="6FC1E204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практических заданий на составление электронно-графических формул элементов 1–4 периодов.</w:t>
            </w:r>
          </w:p>
          <w:p w14:paraId="7C089502" w14:textId="77777777" w:rsidR="00DC63BC" w:rsidRPr="00053AC6" w:rsidRDefault="00DC63BC" w:rsidP="00E065D2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заданий на использование химической символики и названий соединений по номенклатуре</w:t>
            </w:r>
            <w:r w:rsidR="00E065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международного союза теоретической и прикладной химии и тривиальных названий для составления</w:t>
            </w:r>
            <w:r w:rsidR="00E065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химических формул двухатомных соединений (оксидов, сульфидов, гидридов и т.п.) и других</w:t>
            </w:r>
            <w:r w:rsidR="00E065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неорганических соединений отдельных классов.</w:t>
            </w:r>
          </w:p>
        </w:tc>
        <w:tc>
          <w:tcPr>
            <w:tcW w:w="991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0495ABF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492B3651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01B0BAAE" w14:textId="77777777" w:rsidTr="000D434E">
        <w:trPr>
          <w:gridAfter w:val="2"/>
          <w:wAfter w:w="17" w:type="dxa"/>
          <w:trHeight w:val="311"/>
        </w:trPr>
        <w:tc>
          <w:tcPr>
            <w:tcW w:w="1978" w:type="dxa"/>
            <w:gridSpan w:val="2"/>
            <w:vMerge/>
          </w:tcPr>
          <w:p w14:paraId="4AA1671A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14:paraId="2CFD2BA2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77FC1DE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4B3D1739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42908305" w14:textId="77777777" w:rsidTr="000D434E">
        <w:trPr>
          <w:gridAfter w:val="2"/>
          <w:wAfter w:w="17" w:type="dxa"/>
          <w:trHeight w:val="623"/>
        </w:trPr>
        <w:tc>
          <w:tcPr>
            <w:tcW w:w="1978" w:type="dxa"/>
            <w:gridSpan w:val="2"/>
            <w:vMerge/>
          </w:tcPr>
          <w:p w14:paraId="73F657EF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14:paraId="4C986AE8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E4A133C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4AD0AD2D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7DE6322C" w14:textId="77777777" w:rsidTr="000D434E">
        <w:trPr>
          <w:gridAfter w:val="2"/>
          <w:wAfter w:w="17" w:type="dxa"/>
          <w:trHeight w:val="331"/>
        </w:trPr>
        <w:tc>
          <w:tcPr>
            <w:tcW w:w="1978" w:type="dxa"/>
            <w:gridSpan w:val="2"/>
            <w:vMerge/>
          </w:tcPr>
          <w:p w14:paraId="3CFF3155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14:paraId="25144D8B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6EF81CD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7D5340B4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4250AF6E" w14:textId="77777777" w:rsidTr="000D434E">
        <w:trPr>
          <w:gridAfter w:val="2"/>
          <w:wAfter w:w="17" w:type="dxa"/>
          <w:trHeight w:val="322"/>
        </w:trPr>
        <w:tc>
          <w:tcPr>
            <w:tcW w:w="1978" w:type="dxa"/>
            <w:gridSpan w:val="2"/>
            <w:vMerge/>
          </w:tcPr>
          <w:p w14:paraId="031FBAB3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14:paraId="734A0A1D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72F75D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2788B33B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2FDB1EDA" w14:textId="77777777" w:rsidTr="000D434E">
        <w:trPr>
          <w:gridAfter w:val="2"/>
          <w:wAfter w:w="17" w:type="dxa"/>
          <w:trHeight w:val="320"/>
        </w:trPr>
        <w:tc>
          <w:tcPr>
            <w:tcW w:w="1978" w:type="dxa"/>
            <w:gridSpan w:val="2"/>
            <w:vMerge/>
          </w:tcPr>
          <w:p w14:paraId="2C66F65D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14:paraId="05061ABE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63C8D0A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14:paraId="6BFBA44D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10912AB2" w14:textId="77777777" w:rsidTr="000D434E">
        <w:trPr>
          <w:gridAfter w:val="2"/>
          <w:wAfter w:w="17" w:type="dxa"/>
          <w:trHeight w:val="300"/>
        </w:trPr>
        <w:tc>
          <w:tcPr>
            <w:tcW w:w="1978" w:type="dxa"/>
            <w:gridSpan w:val="2"/>
            <w:vMerge/>
          </w:tcPr>
          <w:p w14:paraId="043B54DC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14:paraId="73333038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DCDCC4F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2B239ED5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6CC24380" w14:textId="77777777" w:rsidTr="000D434E">
        <w:trPr>
          <w:gridAfter w:val="2"/>
          <w:wAfter w:w="17" w:type="dxa"/>
          <w:trHeight w:val="312"/>
        </w:trPr>
        <w:tc>
          <w:tcPr>
            <w:tcW w:w="1978" w:type="dxa"/>
            <w:gridSpan w:val="2"/>
            <w:vMerge/>
          </w:tcPr>
          <w:p w14:paraId="2C1FB5EC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14:paraId="5792EE9B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AD8A246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23D63BD6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07EBC836" w14:textId="77777777" w:rsidTr="000D434E">
        <w:trPr>
          <w:gridAfter w:val="2"/>
          <w:wAfter w:w="17" w:type="dxa"/>
          <w:trHeight w:val="626"/>
        </w:trPr>
        <w:tc>
          <w:tcPr>
            <w:tcW w:w="1978" w:type="dxa"/>
            <w:gridSpan w:val="2"/>
            <w:vMerge/>
            <w:tcBorders>
              <w:bottom w:val="nil"/>
            </w:tcBorders>
          </w:tcPr>
          <w:p w14:paraId="73A47FA1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14:paraId="08C146B1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9C1A9DF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159ECB59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10E33349" w14:textId="77777777" w:rsidTr="000D434E">
        <w:trPr>
          <w:gridAfter w:val="2"/>
          <w:wAfter w:w="17" w:type="dxa"/>
          <w:trHeight w:val="311"/>
        </w:trPr>
        <w:tc>
          <w:tcPr>
            <w:tcW w:w="1978" w:type="dxa"/>
            <w:gridSpan w:val="2"/>
            <w:tcBorders>
              <w:top w:val="nil"/>
              <w:bottom w:val="nil"/>
            </w:tcBorders>
          </w:tcPr>
          <w:p w14:paraId="7B6C7FE7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bottom w:val="nil"/>
              <w:right w:val="single" w:sz="8" w:space="0" w:color="000000"/>
            </w:tcBorders>
          </w:tcPr>
          <w:p w14:paraId="0C73BB48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EE45E18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29FAAD9D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F9B5360" w14:textId="77777777" w:rsidTr="00FA4C1E">
        <w:trPr>
          <w:gridAfter w:val="2"/>
          <w:wAfter w:w="17" w:type="dxa"/>
          <w:trHeight w:val="95"/>
        </w:trPr>
        <w:tc>
          <w:tcPr>
            <w:tcW w:w="1978" w:type="dxa"/>
            <w:gridSpan w:val="2"/>
            <w:tcBorders>
              <w:top w:val="nil"/>
              <w:right w:val="single" w:sz="8" w:space="0" w:color="000000"/>
            </w:tcBorders>
          </w:tcPr>
          <w:p w14:paraId="7733236D" w14:textId="77777777" w:rsidR="009E75B7" w:rsidRPr="00053AC6" w:rsidRDefault="009E75B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2F75E" w14:textId="77777777" w:rsidR="009E75B7" w:rsidRPr="00053AC6" w:rsidRDefault="009E75B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38CB35" w14:textId="77777777" w:rsidR="009E75B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</w:tcBorders>
          </w:tcPr>
          <w:p w14:paraId="3AD8860C" w14:textId="77777777" w:rsidR="009E75B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4482E0B9" w14:textId="77777777" w:rsidTr="000D434E">
        <w:trPr>
          <w:gridAfter w:val="2"/>
          <w:wAfter w:w="17" w:type="dxa"/>
          <w:trHeight w:val="318"/>
        </w:trPr>
        <w:tc>
          <w:tcPr>
            <w:tcW w:w="1978" w:type="dxa"/>
            <w:gridSpan w:val="2"/>
            <w:vMerge w:val="restart"/>
          </w:tcPr>
          <w:p w14:paraId="24DA5BA0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1.2.</w:t>
            </w:r>
          </w:p>
          <w:p w14:paraId="67F9C31E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Периодический</w:t>
            </w:r>
          </w:p>
          <w:p w14:paraId="73BF465D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закон и таблица</w:t>
            </w:r>
          </w:p>
          <w:p w14:paraId="0BFB5047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Д.И.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Менделеева</w:t>
            </w:r>
          </w:p>
        </w:tc>
        <w:tc>
          <w:tcPr>
            <w:tcW w:w="10661" w:type="dxa"/>
            <w:gridSpan w:val="3"/>
            <w:tcBorders>
              <w:top w:val="single" w:sz="8" w:space="0" w:color="000000"/>
            </w:tcBorders>
          </w:tcPr>
          <w:p w14:paraId="43437C40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  <w:tcBorders>
              <w:top w:val="single" w:sz="8" w:space="0" w:color="000000"/>
            </w:tcBorders>
          </w:tcPr>
          <w:p w14:paraId="0F026F88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3"/>
            <w:tcBorders>
              <w:bottom w:val="nil"/>
            </w:tcBorders>
          </w:tcPr>
          <w:p w14:paraId="6B7D646F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DC63BC" w:rsidRPr="00053AC6" w14:paraId="5EB619FE" w14:textId="77777777" w:rsidTr="000D434E">
        <w:trPr>
          <w:gridAfter w:val="2"/>
          <w:wAfter w:w="17" w:type="dxa"/>
          <w:trHeight w:val="279"/>
        </w:trPr>
        <w:tc>
          <w:tcPr>
            <w:tcW w:w="1978" w:type="dxa"/>
            <w:gridSpan w:val="2"/>
            <w:vMerge/>
          </w:tcPr>
          <w:p w14:paraId="6BF3F059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 w:val="restart"/>
          </w:tcPr>
          <w:p w14:paraId="085869B1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  <w:vMerge w:val="restart"/>
          </w:tcPr>
          <w:p w14:paraId="42DB5962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14:paraId="7400D346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DC63BC" w:rsidRPr="00053AC6" w14:paraId="34E97182" w14:textId="77777777" w:rsidTr="000D434E">
        <w:trPr>
          <w:gridAfter w:val="2"/>
          <w:wAfter w:w="17" w:type="dxa"/>
          <w:trHeight w:val="322"/>
        </w:trPr>
        <w:tc>
          <w:tcPr>
            <w:tcW w:w="1978" w:type="dxa"/>
            <w:gridSpan w:val="2"/>
            <w:vMerge/>
          </w:tcPr>
          <w:p w14:paraId="0B0FFEF7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top w:val="nil"/>
            </w:tcBorders>
          </w:tcPr>
          <w:p w14:paraId="7FB50D76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vMerge/>
            <w:tcBorders>
              <w:top w:val="nil"/>
            </w:tcBorders>
          </w:tcPr>
          <w:p w14:paraId="5FD26FDC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nil"/>
              <w:bottom w:val="nil"/>
            </w:tcBorders>
          </w:tcPr>
          <w:p w14:paraId="271A3ED6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08C624EA" w14:textId="77777777" w:rsidTr="000D434E">
        <w:trPr>
          <w:gridAfter w:val="2"/>
          <w:wAfter w:w="17" w:type="dxa"/>
          <w:trHeight w:val="322"/>
        </w:trPr>
        <w:tc>
          <w:tcPr>
            <w:tcW w:w="1978" w:type="dxa"/>
            <w:gridSpan w:val="2"/>
            <w:vMerge/>
          </w:tcPr>
          <w:p w14:paraId="7AB452ED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 w:val="restart"/>
            <w:tcBorders>
              <w:bottom w:val="single" w:sz="8" w:space="0" w:color="000000"/>
            </w:tcBorders>
          </w:tcPr>
          <w:p w14:paraId="72DE51F8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vMerge w:val="restart"/>
            <w:tcBorders>
              <w:bottom w:val="single" w:sz="8" w:space="0" w:color="000000"/>
            </w:tcBorders>
          </w:tcPr>
          <w:p w14:paraId="55FB8B4E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nil"/>
            </w:tcBorders>
          </w:tcPr>
          <w:p w14:paraId="2E1C250D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6E8CB718" w14:textId="77777777" w:rsidTr="000D434E">
        <w:trPr>
          <w:gridAfter w:val="2"/>
          <w:wAfter w:w="17" w:type="dxa"/>
          <w:trHeight w:val="322"/>
        </w:trPr>
        <w:tc>
          <w:tcPr>
            <w:tcW w:w="1978" w:type="dxa"/>
            <w:gridSpan w:val="2"/>
            <w:vMerge/>
          </w:tcPr>
          <w:p w14:paraId="3482D989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top w:val="nil"/>
              <w:bottom w:val="single" w:sz="8" w:space="0" w:color="000000"/>
            </w:tcBorders>
          </w:tcPr>
          <w:p w14:paraId="1AE01CE9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vMerge/>
            <w:tcBorders>
              <w:top w:val="nil"/>
              <w:bottom w:val="single" w:sz="8" w:space="0" w:color="000000"/>
            </w:tcBorders>
          </w:tcPr>
          <w:p w14:paraId="22C1DCB4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nil"/>
              <w:left w:val="single" w:sz="8" w:space="0" w:color="000000"/>
              <w:bottom w:val="nil"/>
            </w:tcBorders>
          </w:tcPr>
          <w:p w14:paraId="023CB8DD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5D2" w:rsidRPr="00053AC6" w14:paraId="36B55655" w14:textId="77777777" w:rsidTr="000D434E">
        <w:trPr>
          <w:gridAfter w:val="2"/>
          <w:wAfter w:w="17" w:type="dxa"/>
          <w:trHeight w:val="303"/>
        </w:trPr>
        <w:tc>
          <w:tcPr>
            <w:tcW w:w="1978" w:type="dxa"/>
            <w:gridSpan w:val="2"/>
            <w:vMerge/>
          </w:tcPr>
          <w:p w14:paraId="2759187F" w14:textId="77777777" w:rsidR="00E065D2" w:rsidRPr="00053AC6" w:rsidRDefault="00E065D2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14:paraId="200D8599" w14:textId="77777777" w:rsidR="00E065D2" w:rsidRPr="00053AC6" w:rsidRDefault="00E065D2" w:rsidP="00E065D2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Периодическая система химических элементов Д.И. Менделеева. Физический смысл Периодического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закона Д.И. Менделеева. Закономерности изменения свойств химических элементов, образуемых ими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простых и сложных веществ в соответствии с положением химического элемента в Периодической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системе. Мировоззренческое и научное значение Периодического закона Д.И. Менделеева. Прогнозы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Д.И. Менделеева. Открытие новых химических элементов.</w:t>
            </w:r>
          </w:p>
        </w:tc>
        <w:tc>
          <w:tcPr>
            <w:tcW w:w="991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1CB00AB" w14:textId="77777777" w:rsidR="00E065D2" w:rsidRPr="00053AC6" w:rsidRDefault="00E065D2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left w:val="single" w:sz="8" w:space="0" w:color="000000"/>
              <w:bottom w:val="nil"/>
            </w:tcBorders>
          </w:tcPr>
          <w:p w14:paraId="23E581E8" w14:textId="77777777" w:rsidR="00E065D2" w:rsidRPr="00053AC6" w:rsidRDefault="00E065D2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5D2" w:rsidRPr="00053AC6" w14:paraId="7BB961A3" w14:textId="77777777" w:rsidTr="000D434E">
        <w:trPr>
          <w:gridAfter w:val="2"/>
          <w:wAfter w:w="17" w:type="dxa"/>
          <w:trHeight w:val="311"/>
        </w:trPr>
        <w:tc>
          <w:tcPr>
            <w:tcW w:w="1978" w:type="dxa"/>
            <w:gridSpan w:val="2"/>
            <w:vMerge/>
          </w:tcPr>
          <w:p w14:paraId="65BDC56E" w14:textId="77777777" w:rsidR="00E065D2" w:rsidRPr="00053AC6" w:rsidRDefault="00E065D2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14:paraId="3C4C02E6" w14:textId="77777777" w:rsidR="00E065D2" w:rsidRPr="00053AC6" w:rsidRDefault="00E065D2" w:rsidP="00E065D2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B1807A6" w14:textId="77777777" w:rsidR="00E065D2" w:rsidRPr="00053AC6" w:rsidRDefault="00E065D2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73EA39D4" w14:textId="77777777" w:rsidR="00E065D2" w:rsidRPr="00053AC6" w:rsidRDefault="00E065D2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5D2" w:rsidRPr="00053AC6" w14:paraId="2ECAA91C" w14:textId="77777777" w:rsidTr="000D434E">
        <w:trPr>
          <w:gridAfter w:val="2"/>
          <w:wAfter w:w="17" w:type="dxa"/>
          <w:trHeight w:val="312"/>
        </w:trPr>
        <w:tc>
          <w:tcPr>
            <w:tcW w:w="1978" w:type="dxa"/>
            <w:gridSpan w:val="2"/>
            <w:vMerge/>
          </w:tcPr>
          <w:p w14:paraId="11E3B283" w14:textId="77777777" w:rsidR="00E065D2" w:rsidRPr="00053AC6" w:rsidRDefault="00E065D2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14:paraId="67440EA6" w14:textId="77777777" w:rsidR="00E065D2" w:rsidRPr="00053AC6" w:rsidRDefault="00E065D2" w:rsidP="00E065D2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8F2E5F3" w14:textId="77777777" w:rsidR="00E065D2" w:rsidRPr="00053AC6" w:rsidRDefault="00E065D2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596C677A" w14:textId="77777777" w:rsidR="00E065D2" w:rsidRPr="00053AC6" w:rsidRDefault="00E065D2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5D2" w:rsidRPr="00053AC6" w14:paraId="46683C10" w14:textId="77777777" w:rsidTr="000D434E">
        <w:trPr>
          <w:gridAfter w:val="2"/>
          <w:wAfter w:w="17" w:type="dxa"/>
          <w:trHeight w:val="311"/>
        </w:trPr>
        <w:tc>
          <w:tcPr>
            <w:tcW w:w="1978" w:type="dxa"/>
            <w:gridSpan w:val="2"/>
            <w:vMerge/>
          </w:tcPr>
          <w:p w14:paraId="2FC65F54" w14:textId="77777777" w:rsidR="00E065D2" w:rsidRPr="00053AC6" w:rsidRDefault="00E065D2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14:paraId="6843F048" w14:textId="77777777" w:rsidR="00E065D2" w:rsidRPr="00053AC6" w:rsidRDefault="00E065D2" w:rsidP="00E065D2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165E109" w14:textId="77777777" w:rsidR="00E065D2" w:rsidRPr="00053AC6" w:rsidRDefault="00E065D2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0C76D8CF" w14:textId="77777777" w:rsidR="00E065D2" w:rsidRPr="00053AC6" w:rsidRDefault="00E065D2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5D2" w:rsidRPr="00053AC6" w14:paraId="0EDDCAF2" w14:textId="77777777" w:rsidTr="000D434E">
        <w:trPr>
          <w:gridAfter w:val="2"/>
          <w:wAfter w:w="17" w:type="dxa"/>
          <w:trHeight w:val="317"/>
        </w:trPr>
        <w:tc>
          <w:tcPr>
            <w:tcW w:w="1978" w:type="dxa"/>
            <w:gridSpan w:val="2"/>
            <w:vMerge/>
          </w:tcPr>
          <w:p w14:paraId="27D51ADD" w14:textId="77777777" w:rsidR="00E065D2" w:rsidRPr="00053AC6" w:rsidRDefault="00E065D2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14:paraId="35745D16" w14:textId="77777777" w:rsidR="00E065D2" w:rsidRPr="00053AC6" w:rsidRDefault="00E065D2" w:rsidP="00E065D2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3F5CD" w14:textId="77777777" w:rsidR="00E065D2" w:rsidRPr="00053AC6" w:rsidRDefault="00E065D2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</w:tcBorders>
          </w:tcPr>
          <w:p w14:paraId="1A998707" w14:textId="77777777" w:rsidR="00E065D2" w:rsidRPr="00053AC6" w:rsidRDefault="00E065D2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BC851E0" w14:textId="77777777" w:rsidTr="000D434E">
        <w:trPr>
          <w:gridBefore w:val="1"/>
          <w:wBefore w:w="6" w:type="dxa"/>
          <w:trHeight w:val="1244"/>
        </w:trPr>
        <w:tc>
          <w:tcPr>
            <w:tcW w:w="1978" w:type="dxa"/>
            <w:gridSpan w:val="2"/>
            <w:tcBorders>
              <w:right w:val="single" w:sz="8" w:space="0" w:color="000000"/>
            </w:tcBorders>
          </w:tcPr>
          <w:p w14:paraId="6DBF709D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4503AE8" w14:textId="77777777" w:rsidR="005E3DF7" w:rsidRPr="00053AC6" w:rsidRDefault="009F1C6B" w:rsidP="00E065D2">
            <w:pPr>
              <w:ind w:lef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Решение практико-ориентированных теоретических заданий на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характеризацию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химических элементов</w:t>
            </w:r>
            <w:r w:rsidR="00E065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«Металлические / неметаллические свойства,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сродство к электрону химических элементов в соответствие с их электронным строением и положением в периодической системе химических элементов Д.И. Менделеева».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F0CA7E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gridSpan w:val="4"/>
            <w:tcBorders>
              <w:left w:val="single" w:sz="8" w:space="0" w:color="000000"/>
            </w:tcBorders>
          </w:tcPr>
          <w:p w14:paraId="54953969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0DF242A" w14:textId="77777777" w:rsidTr="000D434E">
        <w:trPr>
          <w:gridBefore w:val="1"/>
          <w:wBefore w:w="6" w:type="dxa"/>
          <w:trHeight w:val="318"/>
        </w:trPr>
        <w:tc>
          <w:tcPr>
            <w:tcW w:w="12639" w:type="dxa"/>
            <w:gridSpan w:val="5"/>
            <w:tcBorders>
              <w:bottom w:val="single" w:sz="8" w:space="0" w:color="000000"/>
            </w:tcBorders>
          </w:tcPr>
          <w:p w14:paraId="4EF9EB52" w14:textId="77777777" w:rsidR="005E3DF7" w:rsidRPr="00053AC6" w:rsidRDefault="009F1C6B" w:rsidP="00E06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2. Химические реакции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586D2" w14:textId="77777777" w:rsidR="005E3DF7" w:rsidRPr="00053AC6" w:rsidRDefault="00AF64A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9" w:type="dxa"/>
            <w:gridSpan w:val="4"/>
            <w:tcBorders>
              <w:left w:val="single" w:sz="8" w:space="0" w:color="000000"/>
            </w:tcBorders>
          </w:tcPr>
          <w:p w14:paraId="08D224EC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599E586" w14:textId="77777777" w:rsidTr="000D434E">
        <w:trPr>
          <w:gridBefore w:val="1"/>
          <w:wBefore w:w="6" w:type="dxa"/>
          <w:trHeight w:val="320"/>
        </w:trPr>
        <w:tc>
          <w:tcPr>
            <w:tcW w:w="1978" w:type="dxa"/>
            <w:gridSpan w:val="2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14:paraId="0B7B1C1A" w14:textId="77777777" w:rsidR="005E3DF7" w:rsidRPr="00053AC6" w:rsidRDefault="009F1C6B" w:rsidP="00E06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2.1. Типы химических реакций</w:t>
            </w:r>
          </w:p>
        </w:tc>
        <w:tc>
          <w:tcPr>
            <w:tcW w:w="10661" w:type="dxa"/>
            <w:gridSpan w:val="3"/>
          </w:tcPr>
          <w:p w14:paraId="0CF1D7CF" w14:textId="77777777" w:rsidR="005E3DF7" w:rsidRPr="00053AC6" w:rsidRDefault="009F1C6B" w:rsidP="00E06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</w:tcBorders>
          </w:tcPr>
          <w:p w14:paraId="34F0CE52" w14:textId="77777777"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9" w:type="dxa"/>
            <w:gridSpan w:val="4"/>
            <w:vMerge w:val="restart"/>
            <w:tcBorders>
              <w:left w:val="single" w:sz="8" w:space="0" w:color="000000"/>
            </w:tcBorders>
          </w:tcPr>
          <w:p w14:paraId="1527DEC5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627347" w:rsidRPr="00053AC6" w14:paraId="194949B3" w14:textId="77777777" w:rsidTr="000D434E">
        <w:trPr>
          <w:gridBefore w:val="1"/>
          <w:wBefore w:w="6" w:type="dxa"/>
          <w:trHeight w:val="316"/>
        </w:trPr>
        <w:tc>
          <w:tcPr>
            <w:tcW w:w="1978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C071F7B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bottom w:val="single" w:sz="8" w:space="0" w:color="000000"/>
            </w:tcBorders>
          </w:tcPr>
          <w:p w14:paraId="684F9317" w14:textId="77777777" w:rsidR="005E3DF7" w:rsidRPr="00053AC6" w:rsidRDefault="009F1C6B" w:rsidP="00E06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6" w:type="dxa"/>
            <w:gridSpan w:val="3"/>
            <w:tcBorders>
              <w:bottom w:val="single" w:sz="8" w:space="0" w:color="000000"/>
            </w:tcBorders>
          </w:tcPr>
          <w:p w14:paraId="4FCAB84A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9" w:type="dxa"/>
            <w:gridSpan w:val="4"/>
            <w:vMerge/>
            <w:tcBorders>
              <w:top w:val="nil"/>
              <w:left w:val="single" w:sz="8" w:space="0" w:color="000000"/>
            </w:tcBorders>
          </w:tcPr>
          <w:p w14:paraId="2F0CCE0B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C35C4B6" w14:textId="77777777" w:rsidTr="000D434E">
        <w:trPr>
          <w:gridBefore w:val="1"/>
          <w:wBefore w:w="6" w:type="dxa"/>
          <w:trHeight w:val="263"/>
        </w:trPr>
        <w:tc>
          <w:tcPr>
            <w:tcW w:w="1978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B9D195E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E2ED9C" w14:textId="77777777" w:rsidR="005E3DF7" w:rsidRPr="00053AC6" w:rsidRDefault="009F1C6B" w:rsidP="00E065D2">
            <w:pPr>
              <w:ind w:left="175" w:right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и типы химических реакций с участием неорганических веществ. Количественные отношения в химии. Основные количественные законы в химии и расчеты по уравнениям химических реакций. Моль как единица количества вещества. Молярная масса. Законы сохранения массы и эне</w:t>
            </w:r>
            <w:r w:rsidR="00E065D2">
              <w:rPr>
                <w:rFonts w:ascii="Times New Roman" w:hAnsi="Times New Roman" w:cs="Times New Roman"/>
                <w:sz w:val="28"/>
                <w:szCs w:val="28"/>
              </w:rPr>
              <w:t xml:space="preserve">ргии. Закон Авогадро. </w:t>
            </w:r>
            <w:proofErr w:type="spellStart"/>
            <w:r w:rsidR="00E065D2">
              <w:rPr>
                <w:rFonts w:ascii="Times New Roman" w:hAnsi="Times New Roman" w:cs="Times New Roman"/>
                <w:sz w:val="28"/>
                <w:szCs w:val="28"/>
              </w:rPr>
              <w:t>Молярный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газов. Относительная плотность газов.</w:t>
            </w:r>
          </w:p>
          <w:p w14:paraId="50C257EE" w14:textId="77777777" w:rsidR="005E3DF7" w:rsidRPr="00053AC6" w:rsidRDefault="009F1C6B" w:rsidP="00E065D2">
            <w:pPr>
              <w:ind w:left="175" w:right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Реакции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комплексообразования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 участием неорганических веществ (на примере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="00DC63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цинка и алюминия).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B432A2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073D46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C6B11E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gridSpan w:val="4"/>
            <w:vMerge/>
            <w:tcBorders>
              <w:top w:val="nil"/>
              <w:left w:val="single" w:sz="8" w:space="0" w:color="000000"/>
            </w:tcBorders>
          </w:tcPr>
          <w:p w14:paraId="3F85D47E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8B56AFD" w14:textId="77777777" w:rsidTr="000D434E">
        <w:trPr>
          <w:gridBefore w:val="1"/>
          <w:wBefore w:w="6" w:type="dxa"/>
          <w:trHeight w:val="320"/>
        </w:trPr>
        <w:tc>
          <w:tcPr>
            <w:tcW w:w="1978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5C832EB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608B5" w14:textId="77777777" w:rsidR="005E3DF7" w:rsidRPr="00053AC6" w:rsidRDefault="009F1C6B" w:rsidP="00E065D2">
            <w:pPr>
              <w:ind w:right="138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98EF75" w14:textId="77777777"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9" w:type="dxa"/>
            <w:gridSpan w:val="4"/>
            <w:vMerge/>
            <w:tcBorders>
              <w:top w:val="nil"/>
              <w:left w:val="single" w:sz="8" w:space="0" w:color="000000"/>
            </w:tcBorders>
          </w:tcPr>
          <w:p w14:paraId="75271DF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0EC149F" w14:textId="77777777" w:rsidTr="000D434E">
        <w:trPr>
          <w:gridBefore w:val="1"/>
          <w:wBefore w:w="6" w:type="dxa"/>
          <w:trHeight w:val="4078"/>
        </w:trPr>
        <w:tc>
          <w:tcPr>
            <w:tcW w:w="1978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2D6593B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42A06DF" w14:textId="77777777" w:rsidR="002E4BE1" w:rsidRPr="00053AC6" w:rsidRDefault="002E4BE1" w:rsidP="00E065D2">
            <w:pPr>
              <w:ind w:left="175" w:right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Составление уравнений реакций соединения, разложения, замещения, обмена. Уравнения реакций горения, ионного обмена, окисления-восстановления.</w:t>
            </w:r>
          </w:p>
          <w:p w14:paraId="6B567C11" w14:textId="77777777" w:rsidR="002E4BE1" w:rsidRPr="00053AC6" w:rsidRDefault="002E4BE1" w:rsidP="00E065D2">
            <w:pPr>
              <w:ind w:left="175" w:right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Расчет количественных характеристик исходных веществ и продуктов реакции. Расчет количественных характеристик продукта реакции соединения, если одно из веществ дано в избытке и/или содержит примеси. Расчет массовой или объемной доли выхода продукта реакции соединения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теоретически возможного. Расчет объемных отношений газов. Расчет массы (объем, количество вещества) продукта реакции, если одно из веществ дано в виде раствора с определенной массовой долей растворенного</w:t>
            </w:r>
            <w:r w:rsidR="00E065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вещества.</w:t>
            </w:r>
          </w:p>
          <w:p w14:paraId="6FE276F5" w14:textId="77777777" w:rsidR="002E4BE1" w:rsidRPr="00053AC6" w:rsidRDefault="002E4BE1" w:rsidP="00E065D2">
            <w:pPr>
              <w:ind w:left="175" w:right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Уравнения окисления-восстановления. Степень окисления. Окислитель и восстановитель.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восстановительные реакции в природе, производственных процессах и жизнедеятельности организмов.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Окислительно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-восстановительный потенциал среды. Составление и уравнивание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восстановительных реакций методом электронного баланса. Типичные неорганические окислители и</w:t>
            </w:r>
            <w:r w:rsidR="00E065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восстановители. Электролиз растворов и расплавов солей.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FA8CAA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F332BE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EE8CD2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9D4069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BCDA1A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080F1C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385BCC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gridSpan w:val="4"/>
            <w:vMerge/>
            <w:tcBorders>
              <w:top w:val="nil"/>
              <w:left w:val="single" w:sz="8" w:space="0" w:color="000000"/>
            </w:tcBorders>
          </w:tcPr>
          <w:p w14:paraId="0926648C" w14:textId="77777777" w:rsidR="002E4BE1" w:rsidRPr="00053AC6" w:rsidRDefault="002E4BE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77D0BDF" w14:textId="77777777" w:rsidTr="000D434E">
        <w:trPr>
          <w:gridBefore w:val="1"/>
          <w:wBefore w:w="6" w:type="dxa"/>
          <w:trHeight w:val="313"/>
        </w:trPr>
        <w:tc>
          <w:tcPr>
            <w:tcW w:w="197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DFCF5C" w14:textId="77777777" w:rsidR="005E3DF7" w:rsidRPr="00053AC6" w:rsidRDefault="009F1C6B" w:rsidP="00E06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2.2. Электролитическа</w:t>
            </w:r>
            <w:r w:rsidR="007A198D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="007A198D" w:rsidRPr="00053AC6">
              <w:rPr>
                <w:rFonts w:ascii="Times New Roman" w:hAnsi="Times New Roman" w:cs="Times New Roman"/>
                <w:sz w:val="28"/>
                <w:szCs w:val="28"/>
              </w:rPr>
              <w:t>диссоциация и ионный обмен</w:t>
            </w:r>
          </w:p>
        </w:tc>
        <w:tc>
          <w:tcPr>
            <w:tcW w:w="10661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422CDB7" w14:textId="77777777" w:rsidR="005E3DF7" w:rsidRPr="00053AC6" w:rsidRDefault="009F1C6B" w:rsidP="00E06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3AE8C0" w14:textId="77777777" w:rsidR="005E3DF7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9" w:type="dxa"/>
            <w:gridSpan w:val="4"/>
            <w:vMerge w:val="restart"/>
            <w:tcBorders>
              <w:left w:val="single" w:sz="8" w:space="0" w:color="000000"/>
            </w:tcBorders>
          </w:tcPr>
          <w:p w14:paraId="4D0016F1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FA4C1E" w:rsidRPr="00053AC6" w14:paraId="660EFA83" w14:textId="77777777" w:rsidTr="00B377D3">
        <w:trPr>
          <w:gridBefore w:val="1"/>
          <w:wBefore w:w="6" w:type="dxa"/>
          <w:trHeight w:val="754"/>
        </w:trPr>
        <w:tc>
          <w:tcPr>
            <w:tcW w:w="1978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3D2834" w14:textId="77777777" w:rsidR="00FA4C1E" w:rsidRPr="00053AC6" w:rsidRDefault="00FA4C1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4C3C2397" w14:textId="77777777" w:rsidR="00FA4C1E" w:rsidRPr="00053AC6" w:rsidRDefault="00FA4C1E" w:rsidP="00E06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A2E2362" w14:textId="77777777" w:rsidR="00FA4C1E" w:rsidRPr="00053AC6" w:rsidRDefault="00FA4C1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9" w:type="dxa"/>
            <w:gridSpan w:val="4"/>
            <w:vMerge/>
            <w:tcBorders>
              <w:top w:val="nil"/>
              <w:left w:val="single" w:sz="8" w:space="0" w:color="000000"/>
            </w:tcBorders>
          </w:tcPr>
          <w:p w14:paraId="1710440A" w14:textId="77777777" w:rsidR="00FA4C1E" w:rsidRPr="00053AC6" w:rsidRDefault="00FA4C1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A0B3A48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1249"/>
        </w:trPr>
        <w:tc>
          <w:tcPr>
            <w:tcW w:w="1978" w:type="dxa"/>
            <w:gridSpan w:val="2"/>
            <w:vMerge w:val="restart"/>
          </w:tcPr>
          <w:p w14:paraId="67AD6D59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0348CF8B" w14:textId="77777777" w:rsidR="005E3DF7" w:rsidRPr="00053AC6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Теория электролитической диссоциации. Реакц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ии ио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нного обмена. Составление реакций ионного обмена путем составления их полных и сокращенных ионных уравнений.</w:t>
            </w:r>
          </w:p>
          <w:p w14:paraId="1B4EC3AB" w14:textId="77777777" w:rsidR="005E3DF7" w:rsidRPr="00053AC6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Гидролиз солей. Значение гидролиза в биологических обменных процессах. Применение гидролиза в</w:t>
            </w:r>
            <w:r w:rsidR="00FA4C1E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ромышленности.</w:t>
            </w:r>
          </w:p>
        </w:tc>
        <w:tc>
          <w:tcPr>
            <w:tcW w:w="991" w:type="dxa"/>
            <w:gridSpan w:val="3"/>
          </w:tcPr>
          <w:p w14:paraId="37B52521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E41B3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3DC02FD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18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0BC7B639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07A668ED" w14:textId="77777777" w:rsidR="005E3DF7" w:rsidRPr="00053AC6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14:paraId="1613F2C3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654F231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660D228" w14:textId="77777777" w:rsidTr="00FA4C1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405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3A6B7ECD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48EC3E9C" w14:textId="77777777" w:rsidR="005E3DF7" w:rsidRPr="00053AC6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«Реакции гидролиза».</w:t>
            </w:r>
          </w:p>
          <w:p w14:paraId="2A2AD318" w14:textId="77777777" w:rsidR="005E3DF7" w:rsidRPr="00053AC6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Исследование среды растворов солей, образованных сильными и слабыми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протолитами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и их реакций с растворами щелочи и карбоната натрия.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реакций гидролиза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солей.</w:t>
            </w:r>
          </w:p>
        </w:tc>
        <w:tc>
          <w:tcPr>
            <w:tcW w:w="991" w:type="dxa"/>
            <w:gridSpan w:val="3"/>
          </w:tcPr>
          <w:p w14:paraId="47F11330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79FF9E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1500873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971B2F6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623"/>
        </w:trPr>
        <w:tc>
          <w:tcPr>
            <w:tcW w:w="1978" w:type="dxa"/>
            <w:gridSpan w:val="2"/>
          </w:tcPr>
          <w:p w14:paraId="0B6B3315" w14:textId="77777777" w:rsidR="005E3DF7" w:rsidRPr="009E761F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6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Контрольная</w:t>
            </w:r>
          </w:p>
          <w:p w14:paraId="2A936B58" w14:textId="77777777" w:rsidR="005E3DF7" w:rsidRPr="009E761F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61F">
              <w:rPr>
                <w:rFonts w:ascii="Times New Roman" w:hAnsi="Times New Roman" w:cs="Times New Roman"/>
                <w:sz w:val="28"/>
                <w:szCs w:val="28"/>
              </w:rPr>
              <w:t>работа 1</w:t>
            </w:r>
          </w:p>
        </w:tc>
        <w:tc>
          <w:tcPr>
            <w:tcW w:w="10661" w:type="dxa"/>
            <w:gridSpan w:val="3"/>
          </w:tcPr>
          <w:p w14:paraId="7489EA14" w14:textId="77777777" w:rsidR="005E3DF7" w:rsidRPr="009E761F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61F">
              <w:rPr>
                <w:rFonts w:ascii="Times New Roman" w:hAnsi="Times New Roman" w:cs="Times New Roman"/>
                <w:sz w:val="28"/>
                <w:szCs w:val="28"/>
              </w:rPr>
              <w:t>Строение вещества и химические реакции.</w:t>
            </w:r>
          </w:p>
        </w:tc>
        <w:tc>
          <w:tcPr>
            <w:tcW w:w="991" w:type="dxa"/>
            <w:gridSpan w:val="3"/>
          </w:tcPr>
          <w:p w14:paraId="69E5FCAC" w14:textId="77777777" w:rsidR="005E3DF7" w:rsidRPr="00053AC6" w:rsidRDefault="00D9094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71B329E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F6BD954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20"/>
        </w:trPr>
        <w:tc>
          <w:tcPr>
            <w:tcW w:w="1978" w:type="dxa"/>
            <w:gridSpan w:val="2"/>
          </w:tcPr>
          <w:p w14:paraId="09EB5FDC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3.</w:t>
            </w:r>
          </w:p>
        </w:tc>
        <w:tc>
          <w:tcPr>
            <w:tcW w:w="10661" w:type="dxa"/>
            <w:gridSpan w:val="3"/>
          </w:tcPr>
          <w:p w14:paraId="25C94241" w14:textId="77777777" w:rsidR="005E3DF7" w:rsidRPr="00053AC6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Строение и свойства неорганических веществ</w:t>
            </w:r>
          </w:p>
        </w:tc>
        <w:tc>
          <w:tcPr>
            <w:tcW w:w="991" w:type="dxa"/>
            <w:gridSpan w:val="3"/>
          </w:tcPr>
          <w:p w14:paraId="34FF8E75" w14:textId="77777777" w:rsidR="005E3DF7" w:rsidRPr="00053AC6" w:rsidRDefault="00AF64A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8E5FC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6CE" w:rsidRPr="00053AC6" w14:paraId="10DC0A40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16"/>
        </w:trPr>
        <w:tc>
          <w:tcPr>
            <w:tcW w:w="1978" w:type="dxa"/>
            <w:gridSpan w:val="2"/>
            <w:vMerge w:val="restart"/>
          </w:tcPr>
          <w:p w14:paraId="577D2AC1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3.1. Классификация, номенклатура и строение неорганических веществ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14:paraId="77DE13A3" w14:textId="77777777" w:rsidR="00C506CE" w:rsidRPr="00053AC6" w:rsidRDefault="00C506CE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1DA45924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C768C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245CA2BE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C506CE" w:rsidRPr="00053AC6" w14:paraId="1CCD0AD4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23"/>
        </w:trPr>
        <w:tc>
          <w:tcPr>
            <w:tcW w:w="1978" w:type="dxa"/>
            <w:gridSpan w:val="2"/>
            <w:vMerge/>
          </w:tcPr>
          <w:p w14:paraId="6481E7B4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14:paraId="66A2D5E8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0FF5063E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5FD2DA6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6CE" w:rsidRPr="00053AC6" w14:paraId="26F6F135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121"/>
        </w:trPr>
        <w:tc>
          <w:tcPr>
            <w:tcW w:w="1978" w:type="dxa"/>
            <w:gridSpan w:val="2"/>
            <w:vMerge/>
          </w:tcPr>
          <w:p w14:paraId="01253279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0B0DFC11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Предмет неорганической химии. Взаимосвязь неорганических веществ. Классификация неорганических веществ. Простые и сложные вещества. Основные классы сложных веществ (оксиды, гидроксиды, кислоты, соли). 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номенклатуре.</w:t>
            </w:r>
          </w:p>
          <w:p w14:paraId="328BBCD1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Межмолекулярные взаимодействия. Кристаллогидраты. Агрегатные состояния вещества. Кристаллические и аморфные вещества. Типы кристаллических решеток (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атомная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молекулярная, ионная, металлическая). Зависимость физических свойств вещества от типа кристаллической решетки. Причины многообразия веществ.</w:t>
            </w:r>
          </w:p>
          <w:p w14:paraId="35D77C73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Современные представления о строении твердых, жидких и газообразных веществ. Жидкие кристаллы.</w:t>
            </w:r>
          </w:p>
        </w:tc>
        <w:tc>
          <w:tcPr>
            <w:tcW w:w="991" w:type="dxa"/>
            <w:gridSpan w:val="3"/>
          </w:tcPr>
          <w:p w14:paraId="26CE13CB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DA23F8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A2B70A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54BB38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9F4337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E24FB9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01955A2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6CE" w:rsidRPr="00053AC6" w14:paraId="34B30287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20"/>
        </w:trPr>
        <w:tc>
          <w:tcPr>
            <w:tcW w:w="1978" w:type="dxa"/>
            <w:gridSpan w:val="2"/>
            <w:vMerge/>
          </w:tcPr>
          <w:p w14:paraId="6A90516C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3D908DE7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14:paraId="6DA09F72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611D206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6CE" w:rsidRPr="00053AC6" w14:paraId="585E688C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1249"/>
        </w:trPr>
        <w:tc>
          <w:tcPr>
            <w:tcW w:w="1978" w:type="dxa"/>
            <w:gridSpan w:val="2"/>
            <w:vMerge/>
          </w:tcPr>
          <w:p w14:paraId="5274C06C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 w:val="restart"/>
          </w:tcPr>
          <w:p w14:paraId="6406BEBB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задач на расчет массовой доли (массы) химического элемента (соединения) в молекуле (смеси). Решение практических заданий по классификации, номенклатуре и химическим формулам неорганических веществ различных классов (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называть и составлять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формулы химических веществ, определять</w:t>
            </w:r>
            <w:r w:rsidR="00FA4C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принадлежность к классу).</w:t>
            </w:r>
          </w:p>
          <w:p w14:paraId="71D0016B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Источники химической информации (научная и учебно-научная литература, средства массовой</w:t>
            </w:r>
            <w:r w:rsidR="00FA4C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информации, сеть Интернет и другие). Поиск информации по названиям, идентификаторам, структурным формулам.</w:t>
            </w:r>
          </w:p>
        </w:tc>
        <w:tc>
          <w:tcPr>
            <w:tcW w:w="991" w:type="dxa"/>
            <w:gridSpan w:val="3"/>
          </w:tcPr>
          <w:p w14:paraId="53D35EE1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EBC510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5F3E328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6CE" w:rsidRPr="00053AC6" w14:paraId="06BF0499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937"/>
        </w:trPr>
        <w:tc>
          <w:tcPr>
            <w:tcW w:w="1978" w:type="dxa"/>
            <w:gridSpan w:val="2"/>
            <w:vMerge/>
          </w:tcPr>
          <w:p w14:paraId="38DD95BB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</w:tcPr>
          <w:p w14:paraId="27C5FCBA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</w:tcPr>
          <w:p w14:paraId="717D4495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D003D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06226BF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13"/>
        </w:trPr>
        <w:tc>
          <w:tcPr>
            <w:tcW w:w="1978" w:type="dxa"/>
            <w:gridSpan w:val="2"/>
            <w:vMerge w:val="restart"/>
          </w:tcPr>
          <w:p w14:paraId="69200C5D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3.2.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Физико-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химические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свойства неорганических веществ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14:paraId="0D874120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14:paraId="18DA2D56" w14:textId="77777777"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A0560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6C7CF223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14:paraId="72AE8503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25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207534F2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14:paraId="4B7CED4C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12A85E18" w14:textId="77777777"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02E7E42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035D122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2849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2C31B888" w14:textId="77777777" w:rsidR="002E4BE1" w:rsidRPr="00053AC6" w:rsidRDefault="002E4BE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0A80F760" w14:textId="77777777" w:rsidR="002E4BE1" w:rsidRPr="00053AC6" w:rsidRDefault="002E4BE1" w:rsidP="00FA4C1E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Металлы. Общие физические и химические свойства металлов. Способы получения. Значение металлов и неметаллов в природе и жизнедеятельности человека и организмов. Коррозия металлов: виды коррозии,</w:t>
            </w:r>
            <w:r w:rsidR="00FA4C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способы защиты металлов от коррозии.</w:t>
            </w:r>
          </w:p>
          <w:p w14:paraId="109ED9AC" w14:textId="77777777" w:rsidR="002E4BE1" w:rsidRPr="00053AC6" w:rsidRDefault="002E4BE1" w:rsidP="00FA4C1E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Неметаллы. Общие физические и химические свойства неметаллов. Типичные свойства металлов IY– YII групп. Классификация и номенклатура соединений неметаллов. Круговороты биогенных элементов в</w:t>
            </w:r>
            <w:r w:rsidR="00FA4C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природе.</w:t>
            </w:r>
          </w:p>
          <w:p w14:paraId="39114D03" w14:textId="77777777" w:rsidR="002E4BE1" w:rsidRPr="00053AC6" w:rsidRDefault="002E4BE1" w:rsidP="00FA4C1E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Химические свойства основных классов неорганических веществ (оксидов, гидроксидов, кислот, солей и др.). Закономерности в изменении свой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ств пр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остых веществ, водородных соединений, высших оксидов и</w:t>
            </w:r>
            <w:r w:rsidR="00FA4C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гидроксидов.</w:t>
            </w:r>
          </w:p>
        </w:tc>
        <w:tc>
          <w:tcPr>
            <w:tcW w:w="991" w:type="dxa"/>
            <w:gridSpan w:val="3"/>
          </w:tcPr>
          <w:p w14:paraId="67C44866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01A68DD" w14:textId="77777777" w:rsidR="002E4BE1" w:rsidRPr="00053AC6" w:rsidRDefault="002E4BE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A7228EA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18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6BA4E01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2F35AAEC" w14:textId="77777777" w:rsidR="005E3DF7" w:rsidRPr="00053AC6" w:rsidRDefault="009F1C6B" w:rsidP="008C761A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14:paraId="38EAEE2F" w14:textId="77777777" w:rsidR="005E3DF7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7C061BC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AF706EF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1561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289854A7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76F4549F" w14:textId="77777777" w:rsidR="005E3DF7" w:rsidRPr="00053AC6" w:rsidRDefault="009F1C6B" w:rsidP="008C761A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Составление уравнений химических реакций с участием простых и сложных неорганических веществ: оксидов металлов, неметаллов и амфотерных элементов; неорганических кислот, оснований и амфотерных гидроксидов, неорганических солей, характеризующих их свойства.</w:t>
            </w:r>
          </w:p>
          <w:p w14:paraId="165F3C52" w14:textId="77777777" w:rsidR="005E3DF7" w:rsidRPr="00053AC6" w:rsidRDefault="009F1C6B" w:rsidP="00FA4C1E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теоретических заданий на свойства и получение неорганических</w:t>
            </w:r>
            <w:r w:rsidR="00FA4C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веществ.</w:t>
            </w:r>
          </w:p>
        </w:tc>
        <w:tc>
          <w:tcPr>
            <w:tcW w:w="991" w:type="dxa"/>
            <w:gridSpan w:val="3"/>
          </w:tcPr>
          <w:p w14:paraId="5E99C046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7216E5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E52462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BB1B19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00F7A00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11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01D1DC30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6AF8DD59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14:paraId="68509D36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7AC178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EBB83F7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1249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0CC8117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7252D64C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«Свойства металлов и неметаллов».</w:t>
            </w:r>
          </w:p>
          <w:p w14:paraId="6EF41A2B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Исследование физических и химических свойств металлов и неметаллов. Решение экспериментальных задач по свойствам химическим свойствам металлов и неметаллов, по распознаванию и получению соединений металлов и неметаллов.</w:t>
            </w:r>
          </w:p>
        </w:tc>
        <w:tc>
          <w:tcPr>
            <w:tcW w:w="991" w:type="dxa"/>
            <w:gridSpan w:val="3"/>
          </w:tcPr>
          <w:p w14:paraId="259CC781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9E584A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7ADB9BD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34E" w:rsidRPr="00053AC6" w14:paraId="32CD8198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16"/>
        </w:trPr>
        <w:tc>
          <w:tcPr>
            <w:tcW w:w="1978" w:type="dxa"/>
            <w:gridSpan w:val="2"/>
            <w:vMerge w:val="restart"/>
          </w:tcPr>
          <w:p w14:paraId="5AC281C1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3.3. Производство неорганических веществ. Значение и применение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быту и на производстве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14:paraId="72F8BFF2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4BE8AA43" w14:textId="77777777" w:rsidR="000D434E" w:rsidRPr="00053AC6" w:rsidRDefault="000D434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8B637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0FD328B6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0D434E" w:rsidRPr="00053AC6" w14:paraId="7E188EB8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23"/>
        </w:trPr>
        <w:tc>
          <w:tcPr>
            <w:tcW w:w="1978" w:type="dxa"/>
            <w:gridSpan w:val="2"/>
            <w:vMerge/>
          </w:tcPr>
          <w:p w14:paraId="10F175E5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14:paraId="1A448538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51B78391" w14:textId="77777777" w:rsidR="000D434E" w:rsidRPr="00053AC6" w:rsidRDefault="000D434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83F43CC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34E" w:rsidRPr="00053AC6" w14:paraId="4F46C2E4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937"/>
        </w:trPr>
        <w:tc>
          <w:tcPr>
            <w:tcW w:w="1978" w:type="dxa"/>
            <w:gridSpan w:val="2"/>
            <w:vMerge/>
          </w:tcPr>
          <w:p w14:paraId="0F283018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 w:val="restart"/>
          </w:tcPr>
          <w:p w14:paraId="13C9B6F4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Общие представления о промышленных способах получения химических веществ (на примере производства аммиака, серной кислоты).</w:t>
            </w:r>
          </w:p>
          <w:p w14:paraId="3C7C64E4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Черная и цветная металлургия. Практическое применение электролиза для получения </w:t>
            </w:r>
          </w:p>
          <w:p w14:paraId="0B3745CA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щелочноземельных металлов и алюминия. Стекло и силикатная промышленность.</w:t>
            </w:r>
          </w:p>
          <w:p w14:paraId="627D0A62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Проблема отходов и побочных продуктов.</w:t>
            </w:r>
          </w:p>
        </w:tc>
        <w:tc>
          <w:tcPr>
            <w:tcW w:w="991" w:type="dxa"/>
            <w:gridSpan w:val="3"/>
          </w:tcPr>
          <w:p w14:paraId="72042DB0" w14:textId="77777777" w:rsidR="000D434E" w:rsidRPr="00053AC6" w:rsidRDefault="000D434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599BD8" w14:textId="77777777" w:rsidR="000D434E" w:rsidRPr="00053AC6" w:rsidRDefault="000D434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9BC7E50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34E" w:rsidRPr="00053AC6" w14:paraId="58BF0B2A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60"/>
        </w:trPr>
        <w:tc>
          <w:tcPr>
            <w:tcW w:w="1978" w:type="dxa"/>
            <w:gridSpan w:val="2"/>
            <w:vMerge/>
          </w:tcPr>
          <w:p w14:paraId="68AF7A2B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</w:tcPr>
          <w:p w14:paraId="2EEEBF8E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</w:tcPr>
          <w:p w14:paraId="18376EB3" w14:textId="77777777" w:rsidR="000D434E" w:rsidRPr="00053AC6" w:rsidRDefault="000D434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E80C7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34E" w:rsidRPr="00053AC6" w14:paraId="1C19C9A6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18"/>
        </w:trPr>
        <w:tc>
          <w:tcPr>
            <w:tcW w:w="1978" w:type="dxa"/>
            <w:gridSpan w:val="2"/>
            <w:vMerge/>
          </w:tcPr>
          <w:p w14:paraId="341C1EEE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35DB4DAE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14:paraId="393FCF0C" w14:textId="77777777" w:rsidR="000D434E" w:rsidRPr="00053AC6" w:rsidRDefault="000D434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FF6DA19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34E" w:rsidRPr="00053AC6" w14:paraId="2F72D6BE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1249"/>
        </w:trPr>
        <w:tc>
          <w:tcPr>
            <w:tcW w:w="1978" w:type="dxa"/>
            <w:gridSpan w:val="2"/>
            <w:vMerge/>
          </w:tcPr>
          <w:p w14:paraId="2459B39B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204C1408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заданий о роли неорганической химии в развитии медицины, создании новых материалов (в строительстве и др. отраслях промышленности), новых источников энергии (альтернативные источники энергии) в решении проблем экологической, энергетической и пищевой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безопасности.</w:t>
            </w:r>
          </w:p>
        </w:tc>
        <w:tc>
          <w:tcPr>
            <w:tcW w:w="991" w:type="dxa"/>
            <w:gridSpan w:val="3"/>
          </w:tcPr>
          <w:p w14:paraId="21A93EC4" w14:textId="77777777" w:rsidR="000D434E" w:rsidRPr="00053AC6" w:rsidRDefault="000D434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D9A018" w14:textId="77777777" w:rsidR="000D434E" w:rsidRPr="00053AC6" w:rsidRDefault="000D434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BDFB014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13637FF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623"/>
        </w:trPr>
        <w:tc>
          <w:tcPr>
            <w:tcW w:w="1978" w:type="dxa"/>
            <w:gridSpan w:val="2"/>
          </w:tcPr>
          <w:p w14:paraId="63A50AF1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Контрольная</w:t>
            </w:r>
          </w:p>
          <w:p w14:paraId="4DA1AA2C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работа 2</w:t>
            </w:r>
          </w:p>
        </w:tc>
        <w:tc>
          <w:tcPr>
            <w:tcW w:w="10661" w:type="dxa"/>
            <w:gridSpan w:val="3"/>
          </w:tcPr>
          <w:p w14:paraId="4E0A4608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Свойства неорганических веществ.</w:t>
            </w:r>
          </w:p>
        </w:tc>
        <w:tc>
          <w:tcPr>
            <w:tcW w:w="991" w:type="dxa"/>
            <w:gridSpan w:val="3"/>
          </w:tcPr>
          <w:p w14:paraId="7B2D77E5" w14:textId="77777777" w:rsidR="005E3DF7" w:rsidRPr="00053AC6" w:rsidRDefault="00B874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A5D87FA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FB88512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20"/>
        </w:trPr>
        <w:tc>
          <w:tcPr>
            <w:tcW w:w="1978" w:type="dxa"/>
            <w:gridSpan w:val="2"/>
          </w:tcPr>
          <w:p w14:paraId="680EF1A0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4.</w:t>
            </w:r>
          </w:p>
        </w:tc>
        <w:tc>
          <w:tcPr>
            <w:tcW w:w="10661" w:type="dxa"/>
            <w:gridSpan w:val="3"/>
          </w:tcPr>
          <w:p w14:paraId="2058659D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Строение и свойства органических веществ</w:t>
            </w:r>
          </w:p>
        </w:tc>
        <w:tc>
          <w:tcPr>
            <w:tcW w:w="991" w:type="dxa"/>
            <w:gridSpan w:val="3"/>
          </w:tcPr>
          <w:p w14:paraId="7A3EED62" w14:textId="77777777" w:rsidR="005E3DF7" w:rsidRPr="00053AC6" w:rsidRDefault="00AF64A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5AF07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37B7C08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15"/>
        </w:trPr>
        <w:tc>
          <w:tcPr>
            <w:tcW w:w="1978" w:type="dxa"/>
            <w:gridSpan w:val="2"/>
            <w:vMerge w:val="restart"/>
          </w:tcPr>
          <w:p w14:paraId="74D5E218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4.1. Классификация, строение и номенклатура органических веществ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14:paraId="4C4FBBC3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29E30A39" w14:textId="77777777" w:rsidR="005E3DF7" w:rsidRPr="00053AC6" w:rsidRDefault="00DD35F3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BF325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627347" w:rsidRPr="00053AC6" w14:paraId="7C845C14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23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0351EB1E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14:paraId="78B597D1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698E166D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AFF3AED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9E96E4F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2497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7CCD5E21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6DA1035C" w14:textId="77777777" w:rsidR="005E3DF7" w:rsidRPr="00053AC6" w:rsidRDefault="009F1C6B" w:rsidP="000D43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Предмет органической химии. Взаимосвязь неорганических и органических веществ.</w:t>
            </w:r>
          </w:p>
          <w:p w14:paraId="550AC580" w14:textId="77777777" w:rsidR="005E3DF7" w:rsidRPr="00053AC6" w:rsidRDefault="009F1C6B" w:rsidP="000D43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Химическое строение как порядок соединения атомов в молекуле согласно их валентности. Основные положения теории химического строения органических соединений А.М. Бутлерова. Углеродный скелет органической молекулы. Молекулярные и структурные (развернутые, сокращенные) химические формулы. Зависимость свойств веществ от химического строения молекул.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Изомерия и изомеры (с</w:t>
            </w:r>
            <w:r w:rsidR="000D434E">
              <w:rPr>
                <w:rFonts w:ascii="Times New Roman" w:hAnsi="Times New Roman" w:cs="Times New Roman"/>
                <w:sz w:val="28"/>
                <w:szCs w:val="28"/>
              </w:rPr>
              <w:t>труктурная, геометрическая (</w:t>
            </w:r>
            <w:proofErr w:type="spellStart"/>
            <w:r w:rsidR="000D434E">
              <w:rPr>
                <w:rFonts w:ascii="Times New Roman" w:hAnsi="Times New Roman" w:cs="Times New Roman"/>
                <w:sz w:val="28"/>
                <w:szCs w:val="28"/>
              </w:rPr>
              <w:t>цистранс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изомерия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Кратность химической связи.</w:t>
            </w:r>
          </w:p>
          <w:p w14:paraId="19479AB1" w14:textId="77777777" w:rsidR="005E3DF7" w:rsidRPr="00053AC6" w:rsidRDefault="009F1C6B" w:rsidP="000D43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Понятие о функциональной группе. Принципы классификации органических соединений. Международная</w:t>
            </w:r>
            <w:r w:rsidR="000D43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номенклатура и принципы номенклатуры органических соединений.</w:t>
            </w:r>
          </w:p>
        </w:tc>
        <w:tc>
          <w:tcPr>
            <w:tcW w:w="991" w:type="dxa"/>
            <w:gridSpan w:val="3"/>
          </w:tcPr>
          <w:p w14:paraId="6B062DF2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1D9F36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71D605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2C843E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D9ECE8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962447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9F5F028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20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1B39A7E4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0DEA8B7B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14:paraId="79F5A341" w14:textId="77777777" w:rsidR="005E3DF7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F84EFF2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16B14DB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1561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3B0AEED2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2D78C249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Номенклатура органических соединений отдельных классов (насыщенные, ненасыщенные и ароматические углеводороды, спирты, фенолы, альдегиды, кетоны, карбоновые кислоты и др.) Составление полных и сокращенных структурных формул органических веществ отдельных классов, используя их названия по систематической номенклатуре. Расчеты простейшей формулы органической молекулы,</w:t>
            </w:r>
            <w:r w:rsidR="000D43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исходя из элементного состава (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%).</w:t>
            </w:r>
          </w:p>
        </w:tc>
        <w:tc>
          <w:tcPr>
            <w:tcW w:w="991" w:type="dxa"/>
            <w:gridSpan w:val="3"/>
          </w:tcPr>
          <w:p w14:paraId="0CC235C0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94C851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D57C6F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01359DD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3EAAB96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32"/>
        </w:trPr>
        <w:tc>
          <w:tcPr>
            <w:tcW w:w="1978" w:type="dxa"/>
            <w:gridSpan w:val="2"/>
            <w:vMerge w:val="restart"/>
          </w:tcPr>
          <w:p w14:paraId="040BD76D" w14:textId="77777777" w:rsidR="005E3DF7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4.2. Свойства органических соединений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14:paraId="555424C4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181349E2" w14:textId="77777777" w:rsidR="005E3DF7" w:rsidRPr="00053AC6" w:rsidRDefault="00DD35F3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62C28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02D8D832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14:paraId="7F1E1F4C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37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6CC586E3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70D4AACC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29A94986" w14:textId="77777777" w:rsidR="005E3DF7" w:rsidRPr="00053AC6" w:rsidRDefault="00DD35F3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E76656E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5D7CE55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4976"/>
        </w:trPr>
        <w:tc>
          <w:tcPr>
            <w:tcW w:w="1978" w:type="dxa"/>
            <w:gridSpan w:val="2"/>
            <w:vMerge w:val="restart"/>
          </w:tcPr>
          <w:p w14:paraId="41A3ADDB" w14:textId="77777777" w:rsidR="00DD35F3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3F517F27" w14:textId="77777777" w:rsidR="00DD35F3" w:rsidRPr="00053AC6" w:rsidRDefault="00DD35F3" w:rsidP="000D43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Физико-химические свойства органических соединений отдельных кла</w:t>
            </w:r>
            <w:r w:rsidR="000D434E">
              <w:rPr>
                <w:rFonts w:ascii="Times New Roman" w:hAnsi="Times New Roman" w:cs="Times New Roman"/>
                <w:sz w:val="28"/>
                <w:szCs w:val="28"/>
              </w:rPr>
              <w:t xml:space="preserve">ссов (особенности классификации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 номенклатуры внутри класса; гомологический ряд и общая формула; изомерия; физические свойства; химические свойства; способы получения):</w:t>
            </w:r>
          </w:p>
          <w:p w14:paraId="3487D7C8" w14:textId="77777777" w:rsidR="00DD35F3" w:rsidRPr="00053AC6" w:rsidRDefault="00DD35F3" w:rsidP="000D43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– предельные углеводороды. Горение метана как один из основных источников тепла в промышленности и быту. Свойства природных углеводородов, нахождение в природе и применение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алканов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A6DDA9D" w14:textId="77777777" w:rsidR="00DD35F3" w:rsidRPr="00053AC6" w:rsidRDefault="00DD35F3" w:rsidP="000D43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– непредельные и ароматические углеводороды. Полимеризация этилена как основное направление его использования. Горение ацетилена как источник высокотемпературного пламени для сварки и резки</w:t>
            </w:r>
          </w:p>
          <w:p w14:paraId="43689366" w14:textId="77777777" w:rsidR="00DD35F3" w:rsidRPr="00053AC6" w:rsidRDefault="00DD35F3" w:rsidP="000D43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металлов;</w:t>
            </w:r>
          </w:p>
          <w:p w14:paraId="1DEB8C25" w14:textId="77777777" w:rsidR="00DD35F3" w:rsidRPr="00053AC6" w:rsidRDefault="00DD35F3" w:rsidP="000D43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– кислородсодержащие соединения (спирты и простые эфиры, фенолы, альдегиды и кетоны, карбоновые кислоты и их производные). Практическое применение этиленгликоля, глицерина, фенола. Применение формальдегида, ацетальдегида, уксусной кислоты. Мыла как соли высших карбоновых кислот. Моющие</w:t>
            </w:r>
          </w:p>
          <w:p w14:paraId="706C23FB" w14:textId="77777777" w:rsidR="00DD35F3" w:rsidRPr="00053AC6" w:rsidRDefault="00DD35F3" w:rsidP="000D43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свойства мыла;</w:t>
            </w:r>
          </w:p>
          <w:p w14:paraId="7FAD4B64" w14:textId="77777777" w:rsidR="00DD35F3" w:rsidRPr="00053AC6" w:rsidRDefault="00DD35F3" w:rsidP="000D43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– азотсодержащие соединения (амины и аминокислоты, белки).</w:t>
            </w:r>
          </w:p>
          <w:p w14:paraId="36323B3B" w14:textId="77777777" w:rsidR="00DD35F3" w:rsidRPr="00053AC6" w:rsidRDefault="00DD35F3" w:rsidP="000D43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и особенности органических реакций. Реакционные ц</w:t>
            </w:r>
            <w:r w:rsidR="000D434E">
              <w:rPr>
                <w:rFonts w:ascii="Times New Roman" w:hAnsi="Times New Roman" w:cs="Times New Roman"/>
                <w:sz w:val="28"/>
                <w:szCs w:val="28"/>
              </w:rPr>
              <w:t xml:space="preserve">ентры. Радикалы. Первоначальные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понятия о типах и механизмах органических реакций.</w:t>
            </w:r>
          </w:p>
        </w:tc>
        <w:tc>
          <w:tcPr>
            <w:tcW w:w="991" w:type="dxa"/>
            <w:gridSpan w:val="3"/>
          </w:tcPr>
          <w:p w14:paraId="401722AC" w14:textId="77777777" w:rsidR="00DD35F3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9EAF6" w14:textId="77777777" w:rsidR="00DD35F3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80774BA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18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73139374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510CBDA7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14:paraId="70D49AE3" w14:textId="77777777" w:rsidR="005E3DF7" w:rsidRPr="00053AC6" w:rsidRDefault="00DD35F3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746F3E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65C10DB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937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0115E9ED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40BBE138" w14:textId="77777777" w:rsidR="005E3DF7" w:rsidRPr="00053AC6" w:rsidRDefault="009F1C6B" w:rsidP="000D43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цепочек превращений на генетическую связь между классами органических соединений с составлением названий органических соединений по тривиальной или международной систематической</w:t>
            </w:r>
            <w:r w:rsidR="000D43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номенклатуре. Решение расчетных задач по уравнениям реакций с участием органических веществ.</w:t>
            </w:r>
          </w:p>
        </w:tc>
        <w:tc>
          <w:tcPr>
            <w:tcW w:w="991" w:type="dxa"/>
            <w:gridSpan w:val="3"/>
          </w:tcPr>
          <w:p w14:paraId="02BBFD10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E7F3FB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D879B42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AB82791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18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04FF7F2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58BD8342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14:paraId="79616C7D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98BFEBB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1F81CB0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1249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05D2EB80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07A150DD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«Получение этилена и изучение его свойств».</w:t>
            </w:r>
          </w:p>
          <w:p w14:paraId="52A7ED13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Получение этилена из этанола в лаборатории и изучение его физических и химических свойств. Составление реакций присоединения и окисления на примере этилена. Решение расчетных задач с использованием плотности газов по водороду и воздуху.</w:t>
            </w:r>
          </w:p>
        </w:tc>
        <w:tc>
          <w:tcPr>
            <w:tcW w:w="991" w:type="dxa"/>
            <w:gridSpan w:val="3"/>
          </w:tcPr>
          <w:p w14:paraId="0F3ED3FD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573B77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5914B07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34E" w:rsidRPr="00053AC6" w14:paraId="43C856D1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15"/>
        </w:trPr>
        <w:tc>
          <w:tcPr>
            <w:tcW w:w="1978" w:type="dxa"/>
            <w:gridSpan w:val="2"/>
            <w:vMerge w:val="restart"/>
          </w:tcPr>
          <w:p w14:paraId="56718146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4.3.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Органичес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кие вещества в жизнедеятельност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 человека.</w:t>
            </w:r>
          </w:p>
          <w:p w14:paraId="5B7945A7" w14:textId="77777777" w:rsidR="000D434E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Производство и</w:t>
            </w:r>
          </w:p>
          <w:p w14:paraId="5671EEBC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применение органических веще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ств в пр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омышленности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14:paraId="6BE07EAE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14:paraId="1E68D7FE" w14:textId="77777777" w:rsidR="000D434E" w:rsidRPr="00053AC6" w:rsidRDefault="000D434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2EBA3" w14:textId="77777777" w:rsidR="000D434E" w:rsidRPr="00053AC6" w:rsidRDefault="000D434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3786A72E" w14:textId="77777777" w:rsidR="000D434E" w:rsidRPr="00053AC6" w:rsidRDefault="000D434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0D434E" w:rsidRPr="00053AC6" w14:paraId="10A84BD3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18"/>
        </w:trPr>
        <w:tc>
          <w:tcPr>
            <w:tcW w:w="1978" w:type="dxa"/>
            <w:gridSpan w:val="2"/>
            <w:vMerge/>
          </w:tcPr>
          <w:p w14:paraId="77B77839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548C1CEA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1E3E20BD" w14:textId="77777777" w:rsidR="000D434E" w:rsidRPr="00053AC6" w:rsidRDefault="000D434E" w:rsidP="000D43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07AC36F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34E" w:rsidRPr="00053AC6" w14:paraId="264C755F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560"/>
        </w:trPr>
        <w:tc>
          <w:tcPr>
            <w:tcW w:w="1978" w:type="dxa"/>
            <w:gridSpan w:val="2"/>
            <w:vMerge/>
          </w:tcPr>
          <w:p w14:paraId="2371909B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 w:val="restart"/>
            <w:tcBorders>
              <w:top w:val="single" w:sz="4" w:space="0" w:color="000000"/>
            </w:tcBorders>
          </w:tcPr>
          <w:p w14:paraId="56C55190" w14:textId="77777777" w:rsidR="000D434E" w:rsidRPr="00053AC6" w:rsidRDefault="000D434E" w:rsidP="000D4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Биоорганические соединения. Применение и биологическая роль углеводов. Окисление углеводов – источник энергии живых организмов. Области применения аминокислот. Превращения белков пищи в организме. Биологические функции белков. Биологические функции жиров. Роль органической химии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ешении проблем пищевой безопасности. Нуклеиновые кислоты: состав и строение. Строение нуклеотидов. Состав нуклеиновых кислот (ДНК, РНК). Роль нуклеиновых кислот в жизнедеятельности организмов.</w:t>
            </w:r>
          </w:p>
          <w:p w14:paraId="6AD6F78C" w14:textId="77777777" w:rsidR="000D434E" w:rsidRPr="00053AC6" w:rsidRDefault="000D434E" w:rsidP="000D4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Производство органических веществ: производство метанола, переработка нефти. Полиэтилен как крупнотоннажный продукт химического производства. Применение этилена. Производство и применение каучука и резины.</w:t>
            </w:r>
          </w:p>
          <w:p w14:paraId="53E3A7D3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Синтетические и искусственные волокна, их строение, свойства. Практическое использование волокон. Синтетические пленки: изоляция для проводов, мембраны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  <w:p w14:paraId="5FAA2E21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опреснения воды, защитные пленки для автомобилей, пластыри, хирургические повязки. Новые технологии дальнейшего совершенствования полимерных материалов.</w:t>
            </w:r>
          </w:p>
          <w:p w14:paraId="1EB89815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Роль органической химии в решении проблем энергетической без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опасности, в развитии медицины,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создании новых материалов, новых источников энергии (альтернативные источники энергии).</w:t>
            </w:r>
          </w:p>
        </w:tc>
        <w:tc>
          <w:tcPr>
            <w:tcW w:w="991" w:type="dxa"/>
            <w:gridSpan w:val="3"/>
          </w:tcPr>
          <w:p w14:paraId="2AAF2D48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68D9DB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A7A70F6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34E" w:rsidRPr="00053AC6" w14:paraId="1E9D434B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1680"/>
        </w:trPr>
        <w:tc>
          <w:tcPr>
            <w:tcW w:w="1978" w:type="dxa"/>
            <w:gridSpan w:val="2"/>
            <w:vMerge/>
          </w:tcPr>
          <w:p w14:paraId="5E3F757B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</w:tcPr>
          <w:p w14:paraId="438AE3D3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</w:tcPr>
          <w:p w14:paraId="4252DDF5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19E4B6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67D263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FF099E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20B803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FF4C0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34E" w:rsidRPr="00053AC6" w14:paraId="589F602C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20"/>
        </w:trPr>
        <w:tc>
          <w:tcPr>
            <w:tcW w:w="1978" w:type="dxa"/>
            <w:gridSpan w:val="2"/>
            <w:vMerge/>
          </w:tcPr>
          <w:p w14:paraId="122B4A0C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21C471DF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14:paraId="085144BE" w14:textId="77777777" w:rsidR="000D434E" w:rsidRPr="00053AC6" w:rsidRDefault="000D434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0C6E080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34E" w:rsidRPr="00053AC6" w14:paraId="798817E7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935"/>
        </w:trPr>
        <w:tc>
          <w:tcPr>
            <w:tcW w:w="1978" w:type="dxa"/>
            <w:gridSpan w:val="2"/>
            <w:vMerge/>
          </w:tcPr>
          <w:p w14:paraId="7539515F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32F39E1A" w14:textId="77777777" w:rsidR="000D434E" w:rsidRPr="00053AC6" w:rsidRDefault="000D434E" w:rsidP="000D43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заданий по составлению химических реакций, отражающих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химическую активность органических соединений в различных средах (природных, биологических, техногенных).</w:t>
            </w:r>
          </w:p>
        </w:tc>
        <w:tc>
          <w:tcPr>
            <w:tcW w:w="991" w:type="dxa"/>
            <w:gridSpan w:val="3"/>
          </w:tcPr>
          <w:p w14:paraId="47051733" w14:textId="77777777" w:rsidR="000D434E" w:rsidRPr="00053AC6" w:rsidRDefault="000D434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57CB82" w14:textId="77777777" w:rsidR="000D434E" w:rsidRPr="00053AC6" w:rsidRDefault="000D434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826F4BF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0309F41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625"/>
        </w:trPr>
        <w:tc>
          <w:tcPr>
            <w:tcW w:w="1978" w:type="dxa"/>
            <w:gridSpan w:val="2"/>
          </w:tcPr>
          <w:p w14:paraId="7509F4EC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Контрольная</w:t>
            </w:r>
          </w:p>
          <w:p w14:paraId="1A05F341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работа 3</w:t>
            </w:r>
          </w:p>
        </w:tc>
        <w:tc>
          <w:tcPr>
            <w:tcW w:w="10661" w:type="dxa"/>
            <w:gridSpan w:val="3"/>
          </w:tcPr>
          <w:p w14:paraId="7151BF48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Структура и свойства органических веществ.</w:t>
            </w:r>
          </w:p>
        </w:tc>
        <w:tc>
          <w:tcPr>
            <w:tcW w:w="991" w:type="dxa"/>
            <w:gridSpan w:val="3"/>
          </w:tcPr>
          <w:p w14:paraId="68240F9C" w14:textId="77777777" w:rsidR="005E3DF7" w:rsidRPr="00053AC6" w:rsidRDefault="00D9094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A77C79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B0DEFFF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18"/>
        </w:trPr>
        <w:tc>
          <w:tcPr>
            <w:tcW w:w="1978" w:type="dxa"/>
            <w:gridSpan w:val="2"/>
          </w:tcPr>
          <w:p w14:paraId="145A71AF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5.</w:t>
            </w:r>
          </w:p>
        </w:tc>
        <w:tc>
          <w:tcPr>
            <w:tcW w:w="10661" w:type="dxa"/>
            <w:gridSpan w:val="3"/>
          </w:tcPr>
          <w:p w14:paraId="6CC7FDCB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Кинетические и термодинамические закономерности протекания химических реакций</w:t>
            </w:r>
          </w:p>
        </w:tc>
        <w:tc>
          <w:tcPr>
            <w:tcW w:w="991" w:type="dxa"/>
            <w:gridSpan w:val="3"/>
          </w:tcPr>
          <w:p w14:paraId="4F604FED" w14:textId="77777777" w:rsidR="005E3DF7" w:rsidRPr="00053AC6" w:rsidRDefault="00B874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7289D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34E" w:rsidRPr="00053AC6" w14:paraId="367814CB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16"/>
        </w:trPr>
        <w:tc>
          <w:tcPr>
            <w:tcW w:w="1978" w:type="dxa"/>
            <w:gridSpan w:val="2"/>
            <w:vMerge w:val="restart"/>
          </w:tcPr>
          <w:p w14:paraId="30BCBEC3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5.1. Кинетические закономерности протекания химических реакций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14:paraId="53EF105C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15538B3E" w14:textId="77777777" w:rsidR="000D434E" w:rsidRPr="00053AC6" w:rsidRDefault="000D434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179A1" w14:textId="77777777" w:rsidR="000D434E" w:rsidRPr="00053AC6" w:rsidRDefault="000D434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5673E07E" w14:textId="77777777" w:rsidR="000D434E" w:rsidRPr="00053AC6" w:rsidRDefault="000D434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0D434E" w:rsidRPr="00053AC6" w14:paraId="643108DD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25"/>
        </w:trPr>
        <w:tc>
          <w:tcPr>
            <w:tcW w:w="1978" w:type="dxa"/>
            <w:gridSpan w:val="2"/>
            <w:vMerge/>
          </w:tcPr>
          <w:p w14:paraId="37C2937A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14:paraId="3EA08018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2E5EEB37" w14:textId="77777777" w:rsidR="000D434E" w:rsidRPr="00053AC6" w:rsidRDefault="000D434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A72764C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34E" w:rsidRPr="00053AC6" w14:paraId="0593E00C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586"/>
        </w:trPr>
        <w:tc>
          <w:tcPr>
            <w:tcW w:w="1978" w:type="dxa"/>
            <w:gridSpan w:val="2"/>
            <w:vMerge/>
          </w:tcPr>
          <w:p w14:paraId="482DFC86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bottom w:val="single" w:sz="4" w:space="0" w:color="auto"/>
            </w:tcBorders>
          </w:tcPr>
          <w:p w14:paraId="273D6C49" w14:textId="77777777" w:rsidR="000D434E" w:rsidRPr="00053AC6" w:rsidRDefault="000D434E" w:rsidP="000D43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Химические реакции. Классификация химических реакций: по фазовому составу (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гомогенные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гетерогенные), по использованию катализатора (каталитические и некаталитические).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14:paraId="7A6FEA8F" w14:textId="77777777" w:rsidR="000D434E" w:rsidRPr="00053AC6" w:rsidRDefault="000D434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865913" w14:textId="77777777" w:rsidR="000D434E" w:rsidRPr="00053AC6" w:rsidRDefault="000D434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71401BF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34E" w:rsidRPr="00053AC6" w14:paraId="7A4C1D97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231"/>
        </w:trPr>
        <w:tc>
          <w:tcPr>
            <w:tcW w:w="1978" w:type="dxa"/>
            <w:gridSpan w:val="2"/>
            <w:vMerge/>
          </w:tcPr>
          <w:p w14:paraId="1506CFCE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15EC217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B48C54B" w14:textId="77777777" w:rsidR="000D434E" w:rsidRPr="00053AC6" w:rsidRDefault="000D434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1C5BF63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34E" w:rsidRPr="00053AC6" w14:paraId="227C0358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1600"/>
        </w:trPr>
        <w:tc>
          <w:tcPr>
            <w:tcW w:w="1978" w:type="dxa"/>
            <w:gridSpan w:val="2"/>
            <w:vMerge/>
          </w:tcPr>
          <w:p w14:paraId="551827E2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</w:tcBorders>
          </w:tcPr>
          <w:p w14:paraId="1ABEF706" w14:textId="77777777" w:rsidR="000D434E" w:rsidRPr="00053AC6" w:rsidRDefault="000D434E" w:rsidP="000D43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Скорость реакции, ее зависимость от различных факторов: природы реагирующих веществ, концентрации реагирующих веществ, температуры (правило Вант-Гоффа), площади реакционной поверхности, наличия катализатора. Роль катализаторов в природе и промышленном производстве.</w:t>
            </w:r>
          </w:p>
          <w:p w14:paraId="2B176691" w14:textId="77777777" w:rsidR="000D434E" w:rsidRPr="00053AC6" w:rsidRDefault="000D434E" w:rsidP="000D43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Энергия активации. Активированный комплекс. Катализаторы и катализ.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Роль катализаторов в природе 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промышленном производстве.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14:paraId="3BC683CB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9BAE8A6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34E" w:rsidRPr="00053AC6" w14:paraId="3C474BC3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20"/>
        </w:trPr>
        <w:tc>
          <w:tcPr>
            <w:tcW w:w="1978" w:type="dxa"/>
            <w:gridSpan w:val="2"/>
            <w:vMerge/>
          </w:tcPr>
          <w:p w14:paraId="0A99150C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2DC92B2D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14:paraId="198A3192" w14:textId="77777777" w:rsidR="000D434E" w:rsidRPr="00053AC6" w:rsidRDefault="000D434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59C67CF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34E" w:rsidRPr="00053AC6" w14:paraId="7F0710AC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121"/>
        </w:trPr>
        <w:tc>
          <w:tcPr>
            <w:tcW w:w="1978" w:type="dxa"/>
            <w:gridSpan w:val="2"/>
            <w:vMerge/>
          </w:tcPr>
          <w:p w14:paraId="16325055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23409436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Изучение зависимости скорости химической реакции от концентрации реагирующих веществ и температуры.</w:t>
            </w:r>
          </w:p>
          <w:p w14:paraId="7F82B275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на выбор:</w:t>
            </w:r>
          </w:p>
          <w:p w14:paraId="54052059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«Определение зависимости скорости реакции от концентрации реагирующих веществ». Исследование зависимости скорости реакции от концентрации. Определение константы скорости реакции графическим методом.</w:t>
            </w:r>
          </w:p>
          <w:p w14:paraId="63B6DB42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«Определение зависимости скорости реакции от температуры». Исследование зависимости скорости реакции от температуры. Расчет энергии активации реакции.</w:t>
            </w:r>
          </w:p>
          <w:p w14:paraId="79066683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заданий на анализ факторов, влияющих на изменение скорости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химической реакции.</w:t>
            </w:r>
          </w:p>
        </w:tc>
        <w:tc>
          <w:tcPr>
            <w:tcW w:w="991" w:type="dxa"/>
            <w:gridSpan w:val="3"/>
          </w:tcPr>
          <w:p w14:paraId="0597B33E" w14:textId="77777777" w:rsidR="000D434E" w:rsidRPr="00053AC6" w:rsidRDefault="000D434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C40A8C" w14:textId="77777777" w:rsidR="000D434E" w:rsidRPr="00053AC6" w:rsidRDefault="000D434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D5591B" w14:textId="77777777" w:rsidR="000D434E" w:rsidRPr="00053AC6" w:rsidRDefault="000D434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C815C8" w14:textId="77777777" w:rsidR="000D434E" w:rsidRPr="00053AC6" w:rsidRDefault="000D434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F8839B" w14:textId="77777777" w:rsidR="000D434E" w:rsidRPr="00053AC6" w:rsidRDefault="000D434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DDA500" w14:textId="77777777" w:rsidR="000D434E" w:rsidRPr="00053AC6" w:rsidRDefault="000D434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FED14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C56F62C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15"/>
        </w:trPr>
        <w:tc>
          <w:tcPr>
            <w:tcW w:w="1978" w:type="dxa"/>
            <w:gridSpan w:val="2"/>
            <w:vMerge w:val="restart"/>
            <w:tcBorders>
              <w:bottom w:val="single" w:sz="4" w:space="0" w:color="000000"/>
            </w:tcBorders>
          </w:tcPr>
          <w:p w14:paraId="4D1792CA" w14:textId="77777777" w:rsidR="005E3DF7" w:rsidRPr="00053AC6" w:rsidRDefault="004C4629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5.2. Термодинамическ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ие закономерности протекания химических реакций.</w:t>
            </w:r>
          </w:p>
          <w:p w14:paraId="1C673669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Равновесие химических реакций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14:paraId="3E9F2A9E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7B32CC62" w14:textId="77777777" w:rsidR="005E3DF7" w:rsidRPr="00053AC6" w:rsidRDefault="00B874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7B56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87B2E09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23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2F2EFA4F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14:paraId="38457A26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5C6BC84A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F9979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5BDF8196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14:paraId="5C60495B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2185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18A1E13E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154AD66D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химических реакций: по тепловому эффекту (экзотермические, эндотермические), по обратимости (обратимые и необратимые). Тепловые эффекты химических реакций. Термохимические уравнения. Обратимость реакций. Химическое равновесие и его смещение под действием различных факторов (концентрация реагентов или продуктов реакции, давление, температура) для создания оптимальных условий протекания химических процессов.</w:t>
            </w:r>
          </w:p>
          <w:p w14:paraId="7310D156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Понятие об энтальпии и энтропии. Энергия Гиббса. Закон Гесса и следствия из него. Роль смещения</w:t>
            </w:r>
            <w:r w:rsidR="000D43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равновесия в технологических процессах.</w:t>
            </w:r>
          </w:p>
        </w:tc>
        <w:tc>
          <w:tcPr>
            <w:tcW w:w="991" w:type="dxa"/>
            <w:gridSpan w:val="3"/>
          </w:tcPr>
          <w:p w14:paraId="673BC3DB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D58CE2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8AC29E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5925CD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A0C13CC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EC509B4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20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74EB1680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79CB22A9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14:paraId="00FD9879" w14:textId="77777777" w:rsidR="005E3DF7" w:rsidRPr="00053AC6" w:rsidRDefault="00B874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BCEFCCD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220CA42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1873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181243CE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0FBFE605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Принцип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Шателье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 Влияние различных факторов на изменение равновесия химических реакций. Закон действующих масс и константа химического равновесия. Расчеты равновесных концентраций реагирующих веществ и продуктов реакций. Расчеты теплового эффекта реакции.</w:t>
            </w:r>
          </w:p>
          <w:p w14:paraId="4FE7F96D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Решение практико-ориентированных заданий на применение принципа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Ле-Шателье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для нахождения</w:t>
            </w:r>
            <w:r w:rsidR="000D43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направления смещения равновесия химической реакции и анализ факторов, влияющих на смещение химического равновесия.</w:t>
            </w:r>
          </w:p>
        </w:tc>
        <w:tc>
          <w:tcPr>
            <w:tcW w:w="991" w:type="dxa"/>
            <w:gridSpan w:val="3"/>
          </w:tcPr>
          <w:p w14:paraId="11589980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05813F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3BF4C6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42A342F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7C4EBFF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18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6EFC4859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5F7080A1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14:paraId="7A039BE4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780803F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2A691A8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1249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789E59E5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6DEB923C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Лабораторная работа «Изучение влияния различных факторов на смещение химического равновесия». Исследование влияния изменения концентрации веществ, реакции среды и температуры на смещение химического равновесия. Сравнение полученных результатов с теоретически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прогнозируемыми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на основе</w:t>
            </w:r>
            <w:r w:rsidR="000D43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принципа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Шателье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1" w:type="dxa"/>
            <w:gridSpan w:val="3"/>
          </w:tcPr>
          <w:p w14:paraId="0156054E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163E67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C64D0AE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706052E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18"/>
        </w:trPr>
        <w:tc>
          <w:tcPr>
            <w:tcW w:w="1978" w:type="dxa"/>
            <w:gridSpan w:val="2"/>
          </w:tcPr>
          <w:p w14:paraId="6B2EA9D4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6.</w:t>
            </w:r>
          </w:p>
        </w:tc>
        <w:tc>
          <w:tcPr>
            <w:tcW w:w="10661" w:type="dxa"/>
            <w:gridSpan w:val="3"/>
          </w:tcPr>
          <w:p w14:paraId="78361503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Дисперсные системы</w:t>
            </w:r>
          </w:p>
        </w:tc>
        <w:tc>
          <w:tcPr>
            <w:tcW w:w="991" w:type="dxa"/>
            <w:gridSpan w:val="3"/>
          </w:tcPr>
          <w:p w14:paraId="4DD0FC9D" w14:textId="77777777" w:rsidR="005E3DF7" w:rsidRPr="00053AC6" w:rsidRDefault="00AF64A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7FBDC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D5418A5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279"/>
        </w:trPr>
        <w:tc>
          <w:tcPr>
            <w:tcW w:w="1978" w:type="dxa"/>
            <w:gridSpan w:val="2"/>
            <w:vMerge w:val="restart"/>
          </w:tcPr>
          <w:p w14:paraId="4D01A2E2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6.1. Дисперсные системы и факторы их устойчивости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14:paraId="52D28487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7133135F" w14:textId="77777777" w:rsidR="005E3DF7" w:rsidRPr="00053AC6" w:rsidRDefault="007915A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B05AB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3D95492A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  <w:p w14:paraId="23249425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07</w:t>
            </w:r>
          </w:p>
        </w:tc>
      </w:tr>
      <w:tr w:rsidR="00627347" w:rsidRPr="00053AC6" w14:paraId="50D9076E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25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2E425D8A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14:paraId="430B4AAE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233CBCFF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C2B368F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55004DB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1368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30FEEDFD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3EFCD362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Дисперсные системы. Коллоидные системы. Истинные растворы.</w:t>
            </w:r>
          </w:p>
          <w:p w14:paraId="04463397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Растворение как физико-химический процесс. Растворы. Способы приготовления растворов. Растворимость. Массовая доля растворенного вещества. Предельно допустимые концентрации и их использование в оценке экологической безопасности.</w:t>
            </w:r>
          </w:p>
        </w:tc>
        <w:tc>
          <w:tcPr>
            <w:tcW w:w="991" w:type="dxa"/>
            <w:gridSpan w:val="3"/>
          </w:tcPr>
          <w:p w14:paraId="1435EB4B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906200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0C9E54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22A799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84836E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2B2ED8C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10619AE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20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69D6F5BC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769E25A1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14:paraId="2C1686C1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73C57ED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101D87E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1249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4214085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1590F389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задач на приготовление растворов.</w:t>
            </w:r>
          </w:p>
          <w:p w14:paraId="74DB80E5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расчетных заданий на дисперсные системы, используемые в бытовой и производственной деятельности человека, с позиций экологической безопасности последствий и грамотных решений проблем, связанных с химией.</w:t>
            </w:r>
          </w:p>
        </w:tc>
        <w:tc>
          <w:tcPr>
            <w:tcW w:w="991" w:type="dxa"/>
            <w:gridSpan w:val="3"/>
          </w:tcPr>
          <w:p w14:paraId="23ECBEE3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63E14E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EC75B2F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4194191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63"/>
        </w:trPr>
        <w:tc>
          <w:tcPr>
            <w:tcW w:w="1978" w:type="dxa"/>
            <w:gridSpan w:val="2"/>
            <w:vMerge w:val="restart"/>
          </w:tcPr>
          <w:p w14:paraId="2EDB1904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6.2. Исследование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свойств дисперсных систем для их идентификации</w:t>
            </w:r>
          </w:p>
        </w:tc>
        <w:tc>
          <w:tcPr>
            <w:tcW w:w="10661" w:type="dxa"/>
            <w:gridSpan w:val="3"/>
          </w:tcPr>
          <w:p w14:paraId="265B6D9F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14:paraId="1C8924F6" w14:textId="77777777" w:rsidR="005E3DF7" w:rsidRPr="00053AC6" w:rsidRDefault="007915A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BADAF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5C22F4E1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14:paraId="2A8D100D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20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17F52BC0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339C1096" w14:textId="77777777" w:rsidR="005E3DF7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053507F0" w14:textId="77777777" w:rsidR="005E3DF7" w:rsidRPr="00053AC6" w:rsidRDefault="006877E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E7E3390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55A2ECA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622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00AD9C6A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bottom w:val="single" w:sz="4" w:space="0" w:color="auto"/>
            </w:tcBorders>
          </w:tcPr>
          <w:p w14:paraId="1F56523F" w14:textId="77777777" w:rsidR="005E3DF7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дисперсных систем по составу. Строение и факторы устойчивости дисперсных систем. Распознавание истинных растворов, коллоидных растворов и грубодисперсных систем.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14:paraId="4D9DF628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F93582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6869DA2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9339944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124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6FC1B42D" w14:textId="77777777"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52A1669" w14:textId="77777777"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AAAA1EB" w14:textId="77777777" w:rsidR="007915A6" w:rsidRPr="00053AC6" w:rsidRDefault="006877E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F12A43E" w14:textId="77777777"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F5DC922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178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4B8BAF20" w14:textId="77777777"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8CA4E58" w14:textId="77777777"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Строение мицеллы. Рассеивание света при прохождении светового пучка через оптиче</w:t>
            </w:r>
            <w:r w:rsidR="000D434E">
              <w:rPr>
                <w:rFonts w:ascii="Times New Roman" w:hAnsi="Times New Roman" w:cs="Times New Roman"/>
                <w:sz w:val="28"/>
                <w:szCs w:val="28"/>
              </w:rPr>
              <w:t xml:space="preserve">ски неоднородную среду (эффекта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Тиндаля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42C5924" w14:textId="77777777" w:rsidR="007915A6" w:rsidRPr="00053AC6" w:rsidRDefault="007915A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4648563" w14:textId="77777777"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5C17FE3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125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6BF9F098" w14:textId="77777777"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</w:tcBorders>
          </w:tcPr>
          <w:p w14:paraId="6E8FEFDA" w14:textId="77777777"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14:paraId="22F1691F" w14:textId="77777777" w:rsidR="007915A6" w:rsidRPr="00053AC6" w:rsidRDefault="006877E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25A8588" w14:textId="77777777"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2808B35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1247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6B53D3E5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09F4ED62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«Исследование дисперсных систем».</w:t>
            </w:r>
          </w:p>
          <w:p w14:paraId="14437F61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Приготовление и изучение свойств дисперсных систем разных видов: суспензии, эмульсии, коллоидного раствора. Сравнение свойств истинных и коллоидных растворов, выявление основных различий между ними.</w:t>
            </w:r>
          </w:p>
        </w:tc>
        <w:tc>
          <w:tcPr>
            <w:tcW w:w="991" w:type="dxa"/>
            <w:gridSpan w:val="3"/>
          </w:tcPr>
          <w:p w14:paraId="7C7A573E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71EFC3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A0810FD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8253C2E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625"/>
        </w:trPr>
        <w:tc>
          <w:tcPr>
            <w:tcW w:w="1978" w:type="dxa"/>
            <w:gridSpan w:val="2"/>
          </w:tcPr>
          <w:p w14:paraId="78694D29" w14:textId="77777777" w:rsidR="00911AD8" w:rsidRPr="00053AC6" w:rsidRDefault="00911AD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7.</w:t>
            </w:r>
          </w:p>
        </w:tc>
        <w:tc>
          <w:tcPr>
            <w:tcW w:w="10661" w:type="dxa"/>
            <w:gridSpan w:val="3"/>
          </w:tcPr>
          <w:p w14:paraId="7AC22716" w14:textId="77777777" w:rsidR="00911AD8" w:rsidRPr="00053AC6" w:rsidRDefault="00911AD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Качественные реакции обнаружения неорганических и органических веществ</w:t>
            </w:r>
          </w:p>
        </w:tc>
        <w:tc>
          <w:tcPr>
            <w:tcW w:w="991" w:type="dxa"/>
            <w:gridSpan w:val="3"/>
          </w:tcPr>
          <w:p w14:paraId="05626750" w14:textId="77777777" w:rsidR="00911AD8" w:rsidRPr="00053AC6" w:rsidRDefault="00911AD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B222654" w14:textId="77777777" w:rsidR="00911AD8" w:rsidRPr="00053AC6" w:rsidRDefault="00911AD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2130A66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02"/>
        </w:trPr>
        <w:tc>
          <w:tcPr>
            <w:tcW w:w="1978" w:type="dxa"/>
            <w:gridSpan w:val="2"/>
            <w:vMerge w:val="restart"/>
          </w:tcPr>
          <w:p w14:paraId="27829E7C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7.1. Обнаружение неорганических катионов и анионов</w:t>
            </w:r>
          </w:p>
        </w:tc>
        <w:tc>
          <w:tcPr>
            <w:tcW w:w="10661" w:type="dxa"/>
            <w:gridSpan w:val="3"/>
            <w:tcBorders>
              <w:top w:val="single" w:sz="4" w:space="0" w:color="000000"/>
              <w:bottom w:val="single" w:sz="4" w:space="0" w:color="auto"/>
            </w:tcBorders>
          </w:tcPr>
          <w:p w14:paraId="5906B27E" w14:textId="77777777" w:rsidR="007C5758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14:paraId="70FA757F" w14:textId="77777777" w:rsidR="005E3DF7" w:rsidRPr="00053AC6" w:rsidRDefault="00911AD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A6E4A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1AE5EF1E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14:paraId="795EEE0B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231"/>
        </w:trPr>
        <w:tc>
          <w:tcPr>
            <w:tcW w:w="1978" w:type="dxa"/>
            <w:gridSpan w:val="2"/>
            <w:vMerge/>
          </w:tcPr>
          <w:p w14:paraId="2F829CE2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</w:tcBorders>
          </w:tcPr>
          <w:p w14:paraId="40C95BED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14:paraId="07D86B11" w14:textId="77777777"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02818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F139A4B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444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49DF073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bottom w:val="single" w:sz="4" w:space="0" w:color="auto"/>
            </w:tcBorders>
          </w:tcPr>
          <w:p w14:paraId="0C24C67D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Качественные химические реакции, характерные для обнаружения неорганических веществ (катионов и анионов). 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14:paraId="79DF6666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A6851B7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2FC5789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178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0E130DA9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BFFBAC7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  <w:p w14:paraId="6CAD287A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9F6B566" w14:textId="77777777"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899E53F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27DB2CF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160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05B6FEB6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</w:tcBorders>
          </w:tcPr>
          <w:p w14:paraId="58563AB9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уравнений реакций обнаружения катионов I–VI групп и анионов, в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 в молекулярной и ионной формах. Реакции обнаружения неорганических веществ в реальных объектах окружающей среды.</w:t>
            </w:r>
          </w:p>
          <w:p w14:paraId="7F17A44B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14:paraId="4906D053" w14:textId="77777777"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572DC64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C970EC7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20"/>
        </w:trPr>
        <w:tc>
          <w:tcPr>
            <w:tcW w:w="1978" w:type="dxa"/>
            <w:gridSpan w:val="2"/>
            <w:vMerge w:val="restart"/>
            <w:tcBorders>
              <w:bottom w:val="single" w:sz="4" w:space="0" w:color="000000"/>
            </w:tcBorders>
          </w:tcPr>
          <w:p w14:paraId="6B4177CD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7.2. Обнаружение органических веществ отдельных классов с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использованием качественных реакций</w:t>
            </w:r>
          </w:p>
        </w:tc>
        <w:tc>
          <w:tcPr>
            <w:tcW w:w="10661" w:type="dxa"/>
            <w:gridSpan w:val="3"/>
          </w:tcPr>
          <w:p w14:paraId="499DF40D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14:paraId="4BA864DF" w14:textId="77777777" w:rsidR="005E3DF7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2AA29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30B6B6FE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14:paraId="4CF9C09E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249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7A1EE6B2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bottom w:val="single" w:sz="4" w:space="0" w:color="auto"/>
            </w:tcBorders>
          </w:tcPr>
          <w:p w14:paraId="0E8524FE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14:paraId="24E8CE29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239C2FB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3CD69BD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213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245F5866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8CF0337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Качественные химические реакции, характерные для обнаружения отдельных классов органических соединений: фенолов, альдегидов, крахмала, уксусной кислоты, аминокислот и др.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8BB3DBB" w14:textId="77777777"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23C0661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39AECE4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76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0A5E61D7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</w:tcBorders>
          </w:tcPr>
          <w:p w14:paraId="61DC27FB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14:paraId="55F6AED6" w14:textId="77777777"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39E1BBC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C5296E6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800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397EA864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4B0EDBB2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Денатурация белков при нагревании, цветные реакции белков.</w:t>
            </w:r>
          </w:p>
          <w:p w14:paraId="140F0D90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Составление качественных реакций обнаружения органических соединений отдельных классов.</w:t>
            </w:r>
          </w:p>
        </w:tc>
        <w:tc>
          <w:tcPr>
            <w:tcW w:w="991" w:type="dxa"/>
            <w:gridSpan w:val="3"/>
          </w:tcPr>
          <w:p w14:paraId="2088153F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A3D3C0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AFF39A0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B5A4C30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6" w:type="dxa"/>
          <w:trHeight w:val="344"/>
        </w:trPr>
        <w:tc>
          <w:tcPr>
            <w:tcW w:w="12670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 w14:paraId="6773E56C" w14:textId="77777777" w:rsidR="005E3DF7" w:rsidRPr="000D434E" w:rsidRDefault="009F1C6B" w:rsidP="00053A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434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Профессионально-ориентированное содержание (содержание прикладного модуля)</w:t>
            </w:r>
          </w:p>
        </w:tc>
        <w:tc>
          <w:tcPr>
            <w:tcW w:w="99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64354157" w14:textId="77777777" w:rsidR="005E3DF7" w:rsidRPr="000D434E" w:rsidRDefault="00E414A5" w:rsidP="000D43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434E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89007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D0B9B27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6" w:type="dxa"/>
          <w:trHeight w:val="335"/>
        </w:trPr>
        <w:tc>
          <w:tcPr>
            <w:tcW w:w="1984" w:type="dxa"/>
            <w:gridSpan w:val="3"/>
          </w:tcPr>
          <w:p w14:paraId="622999A3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8.</w:t>
            </w:r>
          </w:p>
        </w:tc>
        <w:tc>
          <w:tcPr>
            <w:tcW w:w="10686" w:type="dxa"/>
            <w:gridSpan w:val="4"/>
          </w:tcPr>
          <w:p w14:paraId="70F7F800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Химия в быту и производственной деятельности человека</w:t>
            </w:r>
          </w:p>
        </w:tc>
        <w:tc>
          <w:tcPr>
            <w:tcW w:w="993" w:type="dxa"/>
            <w:gridSpan w:val="3"/>
          </w:tcPr>
          <w:p w14:paraId="73F20684" w14:textId="77777777" w:rsidR="005E3DF7" w:rsidRPr="00053AC6" w:rsidRDefault="007C5758" w:rsidP="000D43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21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0F329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04AD3374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  <w:p w14:paraId="039BAE87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04</w:t>
            </w:r>
          </w:p>
          <w:p w14:paraId="06832C2A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07</w:t>
            </w:r>
          </w:p>
          <w:p w14:paraId="714206CB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hyperlink w:anchor="_bookmark5" w:history="1">
              <w:r w:rsidRPr="000D434E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</w:rPr>
                <w:t>4</w:t>
              </w:r>
            </w:hyperlink>
            <w:r w:rsidRPr="000D434E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  <w:tr w:rsidR="00627347" w:rsidRPr="00053AC6" w14:paraId="10F55A44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6" w:type="dxa"/>
          <w:trHeight w:val="401"/>
        </w:trPr>
        <w:tc>
          <w:tcPr>
            <w:tcW w:w="1984" w:type="dxa"/>
            <w:gridSpan w:val="3"/>
            <w:vMerge w:val="restart"/>
          </w:tcPr>
          <w:p w14:paraId="114BCEF5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8.1.</w:t>
            </w:r>
          </w:p>
          <w:p w14:paraId="244F51CA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Химия в быту и производственной деятельности человека</w:t>
            </w:r>
          </w:p>
        </w:tc>
        <w:tc>
          <w:tcPr>
            <w:tcW w:w="10686" w:type="dxa"/>
            <w:gridSpan w:val="4"/>
            <w:tcBorders>
              <w:bottom w:val="single" w:sz="4" w:space="0" w:color="auto"/>
            </w:tcBorders>
          </w:tcPr>
          <w:p w14:paraId="1201827C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  <w:p w14:paraId="5EF78931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</w:tcPr>
          <w:p w14:paraId="5956F4D7" w14:textId="77777777" w:rsidR="005E3DF7" w:rsidRPr="00053AC6" w:rsidRDefault="006F40B7" w:rsidP="000D43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21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7FBC65A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75A85F2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6" w:type="dxa"/>
          <w:trHeight w:val="172"/>
        </w:trPr>
        <w:tc>
          <w:tcPr>
            <w:tcW w:w="1984" w:type="dxa"/>
            <w:gridSpan w:val="3"/>
            <w:vMerge/>
          </w:tcPr>
          <w:p w14:paraId="2F94A803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4FE559A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C26DEF8" w14:textId="77777777" w:rsidR="007C5758" w:rsidRPr="00053AC6" w:rsidRDefault="007C5758" w:rsidP="000D43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1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A44AAD5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53EFA2A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6" w:type="dxa"/>
          <w:trHeight w:val="287"/>
        </w:trPr>
        <w:tc>
          <w:tcPr>
            <w:tcW w:w="1984" w:type="dxa"/>
            <w:gridSpan w:val="3"/>
            <w:vMerge/>
          </w:tcPr>
          <w:p w14:paraId="06D16338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6" w:type="dxa"/>
            <w:gridSpan w:val="4"/>
            <w:tcBorders>
              <w:top w:val="single" w:sz="4" w:space="0" w:color="auto"/>
            </w:tcBorders>
          </w:tcPr>
          <w:p w14:paraId="29D807B4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Экологическая безопасность последствий бытовой и производственной деятельности человека, связанная с переработкой веществ; поиск и анализ химической информации из различных источников (научная и учебно-научная литература, средства массовой информации, сеть Интернет и другие).</w:t>
            </w:r>
          </w:p>
          <w:p w14:paraId="5FAC4C3F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</w:tcBorders>
          </w:tcPr>
          <w:p w14:paraId="6FF5EE24" w14:textId="77777777" w:rsidR="007C5758" w:rsidRPr="00053AC6" w:rsidRDefault="007C5758" w:rsidP="000D43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1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8BDD270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1C5A2F5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6" w:type="dxa"/>
          <w:trHeight w:val="342"/>
        </w:trPr>
        <w:tc>
          <w:tcPr>
            <w:tcW w:w="1984" w:type="dxa"/>
            <w:gridSpan w:val="3"/>
            <w:vMerge/>
            <w:tcBorders>
              <w:top w:val="nil"/>
            </w:tcBorders>
          </w:tcPr>
          <w:p w14:paraId="4C0FF12D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6" w:type="dxa"/>
            <w:gridSpan w:val="4"/>
          </w:tcPr>
          <w:p w14:paraId="1AA435F9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3" w:type="dxa"/>
            <w:gridSpan w:val="3"/>
          </w:tcPr>
          <w:p w14:paraId="28B75724" w14:textId="77777777" w:rsidR="005E3DF7" w:rsidRPr="00053AC6" w:rsidRDefault="007C5758" w:rsidP="000D43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1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C96D713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31D753F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6" w:type="dxa"/>
          <w:trHeight w:val="1397"/>
        </w:trPr>
        <w:tc>
          <w:tcPr>
            <w:tcW w:w="1984" w:type="dxa"/>
            <w:gridSpan w:val="3"/>
            <w:vMerge/>
            <w:tcBorders>
              <w:top w:val="nil"/>
            </w:tcBorders>
          </w:tcPr>
          <w:p w14:paraId="76096D8A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6" w:type="dxa"/>
            <w:gridSpan w:val="4"/>
          </w:tcPr>
          <w:p w14:paraId="62BC2D7C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Кейсы (с учетом будущей профессиональной деятельности) на анализ информации о производственной деятельности человека, связанной с переработкой и получением веществ, а также с экологической безопасностью.</w:t>
            </w:r>
          </w:p>
          <w:p w14:paraId="6829CCAE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Защита кейса: Представление результатов решения кейсов (выступление с презентацией)</w:t>
            </w:r>
          </w:p>
        </w:tc>
        <w:tc>
          <w:tcPr>
            <w:tcW w:w="993" w:type="dxa"/>
            <w:gridSpan w:val="3"/>
          </w:tcPr>
          <w:p w14:paraId="269E18DD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2C8E1C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548803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F2ABA3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AF702C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6F074C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1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A77DB1B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2160F2C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6" w:type="dxa"/>
          <w:trHeight w:val="445"/>
        </w:trPr>
        <w:tc>
          <w:tcPr>
            <w:tcW w:w="12670" w:type="dxa"/>
            <w:gridSpan w:val="7"/>
          </w:tcPr>
          <w:p w14:paraId="5C27D4F1" w14:textId="77777777" w:rsidR="005E3DF7" w:rsidRPr="00053AC6" w:rsidRDefault="009F1C6B" w:rsidP="004C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Раздел 9.1. Исследование и химический анализ объектов биосферы </w:t>
            </w:r>
          </w:p>
        </w:tc>
        <w:tc>
          <w:tcPr>
            <w:tcW w:w="993" w:type="dxa"/>
            <w:gridSpan w:val="3"/>
          </w:tcPr>
          <w:p w14:paraId="7F210055" w14:textId="77777777" w:rsidR="005E3DF7" w:rsidRPr="00053AC6" w:rsidRDefault="00550D2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2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6B477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090C592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6" w:type="dxa"/>
          <w:trHeight w:val="337"/>
        </w:trPr>
        <w:tc>
          <w:tcPr>
            <w:tcW w:w="1992" w:type="dxa"/>
            <w:gridSpan w:val="4"/>
            <w:vMerge w:val="restart"/>
          </w:tcPr>
          <w:p w14:paraId="5350F1EF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9.1.</w:t>
            </w:r>
            <w:r w:rsidR="00550D2F"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. Химический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 проб воды</w:t>
            </w:r>
          </w:p>
        </w:tc>
        <w:tc>
          <w:tcPr>
            <w:tcW w:w="10678" w:type="dxa"/>
            <w:gridSpan w:val="3"/>
            <w:tcBorders>
              <w:bottom w:val="single" w:sz="4" w:space="0" w:color="000000"/>
            </w:tcBorders>
          </w:tcPr>
          <w:p w14:paraId="635E4DD7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71" w:type="dxa"/>
            <w:gridSpan w:val="2"/>
          </w:tcPr>
          <w:p w14:paraId="33DD2026" w14:textId="77777777" w:rsidR="005E3DF7" w:rsidRPr="00053AC6" w:rsidRDefault="006F40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732FD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0BDBDDF1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  <w:p w14:paraId="0CDE2BB7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07</w:t>
            </w:r>
          </w:p>
          <w:p w14:paraId="423FB1B2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ПК…</w:t>
            </w:r>
          </w:p>
        </w:tc>
      </w:tr>
      <w:tr w:rsidR="00627347" w:rsidRPr="00053AC6" w14:paraId="356A4CB9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6" w:type="dxa"/>
          <w:trHeight w:val="350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14:paraId="6CF8259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  <w:tcBorders>
              <w:top w:val="single" w:sz="4" w:space="0" w:color="000000"/>
            </w:tcBorders>
          </w:tcPr>
          <w:p w14:paraId="06C6EA80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71" w:type="dxa"/>
            <w:gridSpan w:val="2"/>
          </w:tcPr>
          <w:p w14:paraId="181EDF7C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3704740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0456805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6" w:type="dxa"/>
          <w:trHeight w:val="3023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14:paraId="4A0E3364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</w:tcPr>
          <w:p w14:paraId="1DD66988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проб воды по виду и назначению, исходя из ее химического состава. Органолептические свойства (запах, прозрачность, цветность, мутность) воды. Кислотность и щелочность воды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 среды и методы ее определения. Жесткость воды и методы ее определения. Сущность метода титрования.</w:t>
            </w:r>
          </w:p>
          <w:p w14:paraId="459B56F4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Виды жесткости воды (временная и постоянная). Жесткость воды как причина выпадения осадков или образования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солеотложений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имеющих место в быту и на производстве.</w:t>
            </w:r>
          </w:p>
          <w:p w14:paraId="7363B298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 солей, вызывающих жесткость воды. Химические процессы, устраняющие жесткость воды. Уравнения химических реакций, иллюстрирующих процессы, происходящие при устранении жесткости. Устранение временной жесткости бытовыми и химическими способами. Способы устранения постоянной</w:t>
            </w:r>
            <w:r w:rsidR="000D43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жесткости.</w:t>
            </w:r>
          </w:p>
        </w:tc>
        <w:tc>
          <w:tcPr>
            <w:tcW w:w="971" w:type="dxa"/>
            <w:gridSpan w:val="2"/>
          </w:tcPr>
          <w:p w14:paraId="52C756E5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5D7BC3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61C93F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7254D2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2CDB73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3EB987A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E8AE2A7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6" w:type="dxa"/>
          <w:trHeight w:val="344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14:paraId="61B470A4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</w:tcPr>
          <w:p w14:paraId="625221D6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71" w:type="dxa"/>
            <w:gridSpan w:val="2"/>
          </w:tcPr>
          <w:p w14:paraId="03E8FBEB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C150C70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067F5E6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6" w:type="dxa"/>
          <w:trHeight w:val="1342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14:paraId="612602D3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</w:tcPr>
          <w:p w14:paraId="0A4730B2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Способы выражения концентрации растворов: массовая доля растворенного вещества, молярная и моляльная концентрации. Титр раствора. Решение практико-ориентированных теоретических заданий на расчет концентраций загрязняющих веществ и их сравнение с предельно допустимыми концентрациями</w:t>
            </w:r>
          </w:p>
          <w:p w14:paraId="6823E08C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(ПДК).</w:t>
            </w:r>
          </w:p>
        </w:tc>
        <w:tc>
          <w:tcPr>
            <w:tcW w:w="971" w:type="dxa"/>
            <w:gridSpan w:val="2"/>
          </w:tcPr>
          <w:p w14:paraId="436A4A6D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B62331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97108B5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8C44286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6" w:type="dxa"/>
          <w:trHeight w:val="344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14:paraId="1F5152D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</w:tcPr>
          <w:p w14:paraId="0DE3FD97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71" w:type="dxa"/>
            <w:gridSpan w:val="2"/>
          </w:tcPr>
          <w:p w14:paraId="7E844A84" w14:textId="77777777" w:rsidR="005E3DF7" w:rsidRPr="00053AC6" w:rsidRDefault="00550D2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42BA0CA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AC43B8B" w14:textId="77777777" w:rsidTr="00FA4C1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6" w:type="dxa"/>
          <w:trHeight w:val="405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14:paraId="6C38B9B0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</w:tcPr>
          <w:p w14:paraId="573878D1" w14:textId="77777777" w:rsidR="003B27D4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Исследование химического состава проб воды. Лабораторная </w:t>
            </w:r>
            <w:r w:rsidR="003B27D4" w:rsidRPr="00053AC6">
              <w:rPr>
                <w:rFonts w:ascii="Times New Roman" w:hAnsi="Times New Roman" w:cs="Times New Roman"/>
                <w:sz w:val="28"/>
                <w:szCs w:val="28"/>
              </w:rPr>
              <w:t>работа:</w:t>
            </w:r>
          </w:p>
          <w:p w14:paraId="2C7FC8B6" w14:textId="77777777" w:rsidR="005E3DF7" w:rsidRPr="00053AC6" w:rsidRDefault="003B27D4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«Очистка воды от загрязнений».</w:t>
            </w:r>
          </w:p>
          <w:p w14:paraId="3D43BF57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Использование методов фильтрования и адсорбции для отделения загрязнений в исследуемой пробе воды. Выбор метода очистки в зависимости от вида загрязнения. Сравнение эффективности различных методов очистки воды в разных условиях (в лаборатории, в домашних и полевых условиях).</w:t>
            </w:r>
          </w:p>
          <w:p w14:paraId="6B10428C" w14:textId="77777777" w:rsidR="005E3DF7" w:rsidRPr="00053AC6" w:rsidRDefault="003B27D4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«Определение рН воды и ее кислотности».</w:t>
            </w:r>
          </w:p>
          <w:p w14:paraId="69D5DBCF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Определение рН среды с помощью универсального индикатора. Использование титрования для определения кислотности. Определение общей кислотности воды, расчет свободной кислотности. Определение общей и свободной щелочности. Составление уравнений реакций, протекающих при</w:t>
            </w:r>
            <w:r w:rsidR="00627347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определении кислотности/ щелочности проб воды. Установление способов использования исследованных проб </w:t>
            </w:r>
            <w:r w:rsidR="00627347"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воды в жизнедеятельности человека, на основе полученных данных о составе.</w:t>
            </w:r>
          </w:p>
        </w:tc>
        <w:tc>
          <w:tcPr>
            <w:tcW w:w="971" w:type="dxa"/>
            <w:gridSpan w:val="2"/>
          </w:tcPr>
          <w:p w14:paraId="4C5E8437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03210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16C45C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77EDD1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EB3015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A08891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DA414F1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46D24F6" w14:textId="77777777" w:rsidTr="000D43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1849" w:type="dxa"/>
          <w:trHeight w:val="344"/>
        </w:trPr>
        <w:tc>
          <w:tcPr>
            <w:tcW w:w="12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CFCBE" w14:textId="77777777" w:rsidR="006D0A5F" w:rsidRPr="00053AC6" w:rsidRDefault="006D0A5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Итоговая</w:t>
            </w:r>
            <w:r w:rsidR="00015B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аттестация по дисциплине (</w:t>
            </w:r>
            <w:r w:rsidR="000D434E">
              <w:rPr>
                <w:rFonts w:ascii="Times New Roman" w:hAnsi="Times New Roman" w:cs="Times New Roman"/>
                <w:sz w:val="28"/>
                <w:szCs w:val="28"/>
              </w:rPr>
              <w:t xml:space="preserve">дифференцированный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зачет)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D62B" w14:textId="77777777" w:rsidR="006D0A5F" w:rsidRPr="00053AC6" w:rsidRDefault="006D0A5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7347" w:rsidRPr="00053AC6" w14:paraId="367C4275" w14:textId="77777777" w:rsidTr="000D43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1849" w:type="dxa"/>
          <w:trHeight w:val="344"/>
        </w:trPr>
        <w:tc>
          <w:tcPr>
            <w:tcW w:w="1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B614" w14:textId="77777777" w:rsidR="00874C96" w:rsidRPr="00053AC6" w:rsidRDefault="00874C9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E665" w14:textId="77777777" w:rsidR="00874C96" w:rsidRPr="00053AC6" w:rsidRDefault="00874C9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9552" w14:textId="77777777" w:rsidR="00874C96" w:rsidRPr="00053AC6" w:rsidRDefault="00874C9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</w:tbl>
    <w:p w14:paraId="580E49E9" w14:textId="77777777" w:rsidR="005E3DF7" w:rsidRPr="00627347" w:rsidRDefault="005E3DF7">
      <w:pPr>
        <w:rPr>
          <w:sz w:val="2"/>
          <w:szCs w:val="2"/>
        </w:rPr>
        <w:sectPr w:rsidR="005E3DF7" w:rsidRPr="00627347">
          <w:footerReference w:type="default" r:id="rId15"/>
          <w:pgSz w:w="16840" w:h="11910" w:orient="landscape"/>
          <w:pgMar w:top="840" w:right="280" w:bottom="1020" w:left="860" w:header="0" w:footer="836" w:gutter="0"/>
          <w:cols w:space="720"/>
        </w:sectPr>
      </w:pPr>
    </w:p>
    <w:p w14:paraId="37364D75" w14:textId="2F65D1CD" w:rsidR="005E3DF7" w:rsidRPr="008C761A" w:rsidRDefault="00FA4C1E" w:rsidP="008C76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8" w:name="3._Условия_реализации_программы_общеобра"/>
      <w:bookmarkStart w:id="9" w:name="_bookmark6"/>
      <w:bookmarkEnd w:id="8"/>
      <w:bookmarkEnd w:id="9"/>
      <w:r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Pr="008C761A">
        <w:rPr>
          <w:rFonts w:ascii="Times New Roman" w:hAnsi="Times New Roman" w:cs="Times New Roman"/>
          <w:b/>
          <w:sz w:val="28"/>
          <w:szCs w:val="28"/>
        </w:rPr>
        <w:t>УСЛОВИЯ РЕАЛИЗАЦИИ ПРОГРАММЫ ДИСЦИПЛИНЫ</w:t>
      </w:r>
    </w:p>
    <w:p w14:paraId="394644DD" w14:textId="77777777" w:rsidR="005E3DF7" w:rsidRPr="008C761A" w:rsidRDefault="005E3DF7" w:rsidP="008C76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CCB770" w14:textId="77777777" w:rsidR="005E3DF7" w:rsidRPr="008C761A" w:rsidRDefault="009F1C6B" w:rsidP="008C76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61A">
        <w:rPr>
          <w:rFonts w:ascii="Times New Roman" w:hAnsi="Times New Roman" w:cs="Times New Roman"/>
          <w:b/>
          <w:sz w:val="28"/>
          <w:szCs w:val="28"/>
        </w:rPr>
        <w:t>Требования к минимальному материально-техническому обеспечению</w:t>
      </w:r>
    </w:p>
    <w:p w14:paraId="63A625C4" w14:textId="77777777" w:rsidR="005E3DF7" w:rsidRPr="008C761A" w:rsidRDefault="005E3DF7" w:rsidP="008C761A">
      <w:pPr>
        <w:rPr>
          <w:rFonts w:ascii="Times New Roman" w:hAnsi="Times New Roman" w:cs="Times New Roman"/>
          <w:sz w:val="28"/>
          <w:szCs w:val="28"/>
        </w:rPr>
      </w:pPr>
    </w:p>
    <w:p w14:paraId="7803C77C" w14:textId="77777777" w:rsidR="005E3DF7" w:rsidRPr="008C761A" w:rsidRDefault="009F1C6B" w:rsidP="008C7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761F">
        <w:rPr>
          <w:rFonts w:ascii="Times New Roman" w:hAnsi="Times New Roman" w:cs="Times New Roman"/>
          <w:sz w:val="28"/>
          <w:szCs w:val="28"/>
        </w:rPr>
        <w:t xml:space="preserve">Для реализации программы дисциплины </w:t>
      </w:r>
      <w:r w:rsidR="008C761A" w:rsidRPr="009E761F">
        <w:rPr>
          <w:rFonts w:ascii="Times New Roman" w:hAnsi="Times New Roman" w:cs="Times New Roman"/>
          <w:sz w:val="28"/>
          <w:szCs w:val="28"/>
        </w:rPr>
        <w:t xml:space="preserve">в университете </w:t>
      </w:r>
      <w:r w:rsidRPr="009E761F">
        <w:rPr>
          <w:rFonts w:ascii="Times New Roman" w:hAnsi="Times New Roman" w:cs="Times New Roman"/>
          <w:sz w:val="28"/>
          <w:szCs w:val="28"/>
        </w:rPr>
        <w:t xml:space="preserve"> предусмотрены специальные помещения: учебный кабинет химии и химическ</w:t>
      </w:r>
      <w:r w:rsidR="008C761A" w:rsidRPr="009E761F">
        <w:rPr>
          <w:rFonts w:ascii="Times New Roman" w:hAnsi="Times New Roman" w:cs="Times New Roman"/>
          <w:sz w:val="28"/>
          <w:szCs w:val="28"/>
        </w:rPr>
        <w:t xml:space="preserve">ая </w:t>
      </w:r>
      <w:r w:rsidRPr="009E761F">
        <w:rPr>
          <w:rFonts w:ascii="Times New Roman" w:hAnsi="Times New Roman" w:cs="Times New Roman"/>
          <w:sz w:val="28"/>
          <w:szCs w:val="28"/>
        </w:rPr>
        <w:t>лаборатори</w:t>
      </w:r>
      <w:r w:rsidR="008C761A" w:rsidRPr="009E761F">
        <w:rPr>
          <w:rFonts w:ascii="Times New Roman" w:hAnsi="Times New Roman" w:cs="Times New Roman"/>
          <w:sz w:val="28"/>
          <w:szCs w:val="28"/>
        </w:rPr>
        <w:t>я</w:t>
      </w:r>
      <w:r w:rsidRPr="009E761F">
        <w:rPr>
          <w:rFonts w:ascii="Times New Roman" w:hAnsi="Times New Roman" w:cs="Times New Roman"/>
          <w:sz w:val="28"/>
          <w:szCs w:val="28"/>
        </w:rPr>
        <w:t>.</w:t>
      </w:r>
    </w:p>
    <w:p w14:paraId="4408E6D8" w14:textId="77777777" w:rsidR="005E3DF7" w:rsidRPr="008C761A" w:rsidRDefault="009F1C6B" w:rsidP="008C7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 xml:space="preserve">Оборудование учебного кабинета (наглядные пособия): наборы </w:t>
      </w:r>
      <w:proofErr w:type="spellStart"/>
      <w:r w:rsidRPr="008C761A">
        <w:rPr>
          <w:rFonts w:ascii="Times New Roman" w:hAnsi="Times New Roman" w:cs="Times New Roman"/>
          <w:sz w:val="28"/>
          <w:szCs w:val="28"/>
        </w:rPr>
        <w:t>шаростержневых</w:t>
      </w:r>
      <w:proofErr w:type="spellEnd"/>
      <w:r w:rsidRPr="008C761A">
        <w:rPr>
          <w:rFonts w:ascii="Times New Roman" w:hAnsi="Times New Roman" w:cs="Times New Roman"/>
          <w:sz w:val="28"/>
          <w:szCs w:val="28"/>
        </w:rPr>
        <w:t xml:space="preserve"> моделей молекул, модели кристаллических решеток, коллекции простых и сложных веществ и/или коллекции полимеров; коллекция горных пород и минералов, таблица Менделеева, учебные фильмы, цифровые образовательные ресурсы.</w:t>
      </w:r>
    </w:p>
    <w:p w14:paraId="248CBD9E" w14:textId="77777777" w:rsidR="005E3DF7" w:rsidRPr="008C761A" w:rsidRDefault="009F1C6B" w:rsidP="008C7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>Технические средства обучения: компьютер с устройствами воспроизведения звука, принтер, мультимедиа-проектор с экраном, мультимедийная доска, указка-</w:t>
      </w:r>
      <w:proofErr w:type="spellStart"/>
      <w:r w:rsidRPr="008C761A">
        <w:rPr>
          <w:rFonts w:ascii="Times New Roman" w:hAnsi="Times New Roman" w:cs="Times New Roman"/>
          <w:sz w:val="28"/>
          <w:szCs w:val="28"/>
        </w:rPr>
        <w:t>презентер</w:t>
      </w:r>
      <w:proofErr w:type="spellEnd"/>
      <w:r w:rsidRPr="008C761A">
        <w:rPr>
          <w:rFonts w:ascii="Times New Roman" w:hAnsi="Times New Roman" w:cs="Times New Roman"/>
          <w:sz w:val="28"/>
          <w:szCs w:val="28"/>
        </w:rPr>
        <w:t xml:space="preserve"> для презентаций.</w:t>
      </w:r>
    </w:p>
    <w:p w14:paraId="4653255F" w14:textId="77777777" w:rsidR="005E3DF7" w:rsidRPr="008C761A" w:rsidRDefault="009F1C6B" w:rsidP="008C7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761A">
        <w:rPr>
          <w:rFonts w:ascii="Times New Roman" w:hAnsi="Times New Roman" w:cs="Times New Roman"/>
          <w:sz w:val="28"/>
          <w:szCs w:val="28"/>
        </w:rPr>
        <w:t xml:space="preserve">Оборудование лаборатории и рабочих мест лаборатории: мензурки, пипетки-капельницы, термометры, микроскоп, лупы, предметные и покровные стекла, планшеты для капельных реакций, фильтровальная бумага, </w:t>
      </w:r>
      <w:proofErr w:type="spellStart"/>
      <w:r w:rsidRPr="008C761A">
        <w:rPr>
          <w:rFonts w:ascii="Times New Roman" w:hAnsi="Times New Roman" w:cs="Times New Roman"/>
          <w:sz w:val="28"/>
          <w:szCs w:val="28"/>
        </w:rPr>
        <w:t>промывалки</w:t>
      </w:r>
      <w:proofErr w:type="spellEnd"/>
      <w:r w:rsidRPr="008C761A">
        <w:rPr>
          <w:rFonts w:ascii="Times New Roman" w:hAnsi="Times New Roman" w:cs="Times New Roman"/>
          <w:sz w:val="28"/>
          <w:szCs w:val="28"/>
        </w:rPr>
        <w:t>, стеклянные пробирки, резиновые пробки, фонарики, набор реактивов, стеклянные палочки, штативы для пробирок;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761A">
        <w:rPr>
          <w:rFonts w:ascii="Times New Roman" w:hAnsi="Times New Roman" w:cs="Times New Roman"/>
          <w:sz w:val="28"/>
          <w:szCs w:val="28"/>
        </w:rPr>
        <w:t>мерные цилиндры, воронки стеклянные, воронки делительные цилиндрические (50-100 мл), ступки с пестиком, фарфоровые чашки, пинцеты, фильтры бумажные, вата, марля, часовые стекла, электроплитки, лабораторные штативы, спиртовые горелки, спички, прибор для получения газов (или пробирка с газоотводной трубкой), держатели для пробирок, склянки для хранения реактивов, раздаточные лотки; химические стаканы (50, 100 и 200 мл);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761A">
        <w:rPr>
          <w:rFonts w:ascii="Times New Roman" w:hAnsi="Times New Roman" w:cs="Times New Roman"/>
          <w:sz w:val="28"/>
          <w:szCs w:val="28"/>
        </w:rPr>
        <w:t>шпатели; пинцеты; тигельные щипцы; секундомеры (таймеры), мерные пробирки (на 10–20 мл) и мерные колбы (25, 50, 100 и 200 мл), водяная баня (или термостат), стеклянные палочки; конические колбы для титрования (50 и 100 мл); индикаторные полоски для определения рН и стандартная индикаторная шкала; универсальный индикатор;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пипетки на 1, 10, 50 мл (или дозаторы на 1, 5 и 10 мл), бюретки для титрования, медицинские шприцы на 100–150 мл, лабораторные и/или аналитические весы, рН-метры, сушильный шкаф, и др. лабораторное оборудование.</w:t>
      </w:r>
    </w:p>
    <w:p w14:paraId="7ECD9895" w14:textId="77777777" w:rsidR="00C26E5F" w:rsidRDefault="00C26E5F" w:rsidP="00C26E5F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30637BA0" w14:textId="77777777" w:rsidR="00C26E5F" w:rsidRDefault="00C26E5F" w:rsidP="00C26E5F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738A6763" w14:textId="77777777" w:rsidR="005E3DF7" w:rsidRPr="00C26E5F" w:rsidRDefault="009F1C6B" w:rsidP="00C26E5F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C26E5F">
        <w:rPr>
          <w:rFonts w:ascii="Times New Roman" w:hAnsi="Times New Roman" w:cs="Times New Roman"/>
          <w:b/>
          <w:sz w:val="28"/>
          <w:szCs w:val="28"/>
        </w:rPr>
        <w:t>Информационное обеспечение реализации программы</w:t>
      </w:r>
    </w:p>
    <w:p w14:paraId="1FAD3EFF" w14:textId="77777777" w:rsidR="008C761A" w:rsidRDefault="009F1C6B" w:rsidP="00C26E5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tbl>
      <w:tblPr>
        <w:tblW w:w="0" w:type="auto"/>
        <w:tblInd w:w="-9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"/>
        <w:gridCol w:w="10421"/>
      </w:tblGrid>
      <w:tr w:rsidR="008C761A" w:rsidRPr="008C761A" w14:paraId="0462CF13" w14:textId="77777777" w:rsidTr="00C26E5F">
        <w:trPr>
          <w:trHeight w:val="425"/>
        </w:trPr>
        <w:tc>
          <w:tcPr>
            <w:tcW w:w="10703" w:type="dxa"/>
            <w:gridSpan w:val="2"/>
            <w:hideMark/>
          </w:tcPr>
          <w:p w14:paraId="54568431" w14:textId="77777777" w:rsidR="008C761A" w:rsidRPr="00C26E5F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8C761A" w:rsidRPr="008C761A" w14:paraId="011E3821" w14:textId="77777777" w:rsidTr="008C761A">
              <w:trPr>
                <w:trHeight w:val="345"/>
              </w:trPr>
              <w:tc>
                <w:tcPr>
                  <w:tcW w:w="93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61A378D" w14:textId="77777777" w:rsidR="008C761A" w:rsidRDefault="008C761A" w:rsidP="008C761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proofErr w:type="spellStart"/>
                  <w:r w:rsidRPr="008C76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Информационное</w:t>
                  </w:r>
                  <w:proofErr w:type="spellEnd"/>
                  <w:r w:rsidRPr="008C76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8C76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обеспечение</w:t>
                  </w:r>
                  <w:proofErr w:type="spellEnd"/>
                  <w:r w:rsidRPr="008C76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 xml:space="preserve"> обучения</w:t>
                  </w:r>
                </w:p>
                <w:p w14:paraId="06D1D758" w14:textId="77777777" w:rsidR="00DC446A" w:rsidRPr="00DC446A" w:rsidRDefault="00DC446A" w:rsidP="008C761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49"/>
                    <w:gridCol w:w="8726"/>
                  </w:tblGrid>
                  <w:tr w:rsidR="008C761A" w:rsidRPr="008C761A" w14:paraId="7C82F843" w14:textId="77777777" w:rsidTr="00D90A57">
                    <w:trPr>
                      <w:trHeight w:val="319"/>
                    </w:trPr>
                    <w:tc>
                      <w:tcPr>
                        <w:tcW w:w="9275" w:type="dxa"/>
                        <w:gridSpan w:val="2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14:paraId="3B3F0A82" w14:textId="77777777" w:rsidR="008C761A" w:rsidRPr="008C761A" w:rsidRDefault="008C761A" w:rsidP="008C761A">
                        <w:pPr>
                          <w:widowControl/>
                          <w:autoSpaceDE/>
                          <w:autoSpaceDN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>Основная</w:t>
                        </w:r>
                        <w:proofErr w:type="spellEnd"/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>учебная</w:t>
                        </w:r>
                        <w:proofErr w:type="spellEnd"/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D90A57" w:rsidRPr="008C761A" w14:paraId="293B6D0B" w14:textId="77777777" w:rsidTr="00D90A57">
                    <w:trPr>
                      <w:trHeight w:val="279"/>
                    </w:trPr>
                    <w:tc>
                      <w:tcPr>
                        <w:tcW w:w="54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477B16C7" w14:textId="77777777" w:rsidR="00D90A57" w:rsidRPr="008C761A" w:rsidRDefault="00D90A57" w:rsidP="008C761A">
                        <w:pPr>
                          <w:widowControl/>
                          <w:autoSpaceDE/>
                          <w:autoSpaceDN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72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5825B49F" w14:textId="77777777" w:rsidR="009E43B9" w:rsidRDefault="009E43B9" w:rsidP="009E43B9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 w:rsidRPr="00F83430"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Основная учебная литература</w:t>
                        </w:r>
                      </w:p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646"/>
                        </w:tblGrid>
                        <w:tr w:rsidR="009E43B9" w:rsidRPr="00636E2C" w14:paraId="7FEDECB8" w14:textId="77777777" w:rsidTr="00E065D2">
                          <w:trPr>
                            <w:trHeight w:val="319"/>
                          </w:trPr>
                          <w:tc>
                            <w:tcPr>
                              <w:tcW w:w="9355" w:type="dxa"/>
                              <w:tcMar>
                                <w:top w:w="20" w:type="dxa"/>
                                <w:left w:w="40" w:type="dxa"/>
                                <w:bottom w:w="20" w:type="dxa"/>
                                <w:right w:w="40" w:type="dxa"/>
                              </w:tcMar>
                              <w:hideMark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566"/>
                              </w:tblGrid>
                              <w:tr w:rsidR="009E43B9" w14:paraId="2CBF5B31" w14:textId="77777777" w:rsidTr="00E065D2">
                                <w:trPr>
                                  <w:trHeight w:val="2978"/>
                                </w:trPr>
                                <w:tc>
                                  <w:tcPr>
                                    <w:tcW w:w="9355" w:type="dxa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hideMark/>
                                  </w:tcPr>
                                  <w:p w14:paraId="398F19EB" w14:textId="77777777" w:rsidR="009E43B9" w:rsidRDefault="009E43B9" w:rsidP="00E065D2">
                                    <w:pPr>
                                      <w:ind w:firstLine="527"/>
                                      <w:jc w:val="both"/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1. Анфиногенова, И. В. Химия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 :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 учебник и практикум для </w:t>
                                    </w:r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lastRenderedPageBreak/>
                                      <w:t xml:space="preserve">среднего профессионального образования / И. В. Анфиногенова, А. В.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Бабков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, В. А. Попков. - 2-е изд.,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испр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. и доп. - Москва :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Юрайт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, 2023. - 291 с. - URL: </w:t>
                                    </w:r>
                                    <w:hyperlink r:id="rId16" w:tgtFrame="_blank" w:history="1">
                                      <w:r>
                                        <w:rPr>
                                          <w:rStyle w:val="a7"/>
                                          <w:rFonts w:ascii="Times New Roman" w:eastAsia="Times New Roman" w:hAnsi="Times New Roman"/>
                                          <w:sz w:val="28"/>
                                          <w:szCs w:val="28"/>
                                        </w:rPr>
                                        <w:t>https://urait.ru/bcode/513807</w:t>
                                      </w:r>
                                    </w:hyperlink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 (дата обращения: 03.04.2023). - Режим доступа: по подписке ШГПУ. - Текст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 :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 электронный.</w:t>
                                    </w:r>
                                  </w:p>
                                  <w:p w14:paraId="41E22443" w14:textId="77777777" w:rsidR="009E43B9" w:rsidRDefault="009E43B9" w:rsidP="00E065D2">
                                    <w:pPr>
                                      <w:ind w:firstLine="527"/>
                                      <w:jc w:val="both"/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2. Химия. 10 класс :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учебник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:б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азовый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 уровень /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О.С.Габриелян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. - 7-е изд., стер. - М.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 :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 Дрофа, 2023. - 192с. : ил. - </w:t>
                                    </w:r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  <w:lang w:val="en-US"/>
                                      </w:rPr>
                                      <w:t>ISBN</w:t>
                                    </w:r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 978-5-358-21274-9.</w:t>
                                    </w:r>
                                  </w:p>
                                  <w:p w14:paraId="1B95FAA7" w14:textId="77777777" w:rsidR="009E43B9" w:rsidRDefault="009E43B9" w:rsidP="00E065D2">
                                    <w:pPr>
                                      <w:ind w:firstLine="527"/>
                                      <w:jc w:val="both"/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3. Глинка, Н. Л.  Общая химия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 :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 учебник для среднего профессионального образования / Н. Л. Глинка ; под редакцией В. А. Попкова, А. В. 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Бабкова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. — 20-е изд.,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перераб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. и доп. — Москва : Издательство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Юрайт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, 2024. — 713 с. — (Профессиональное образование). — ISBN 978-5-534-19093-9. — Текст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 :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 электронный // Образовательная платформа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Юрайт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 [сайт]. — URL: </w:t>
                                    </w:r>
                                    <w:hyperlink r:id="rId17" w:tgtFrame="_blank" w:history="1">
                                      <w:r>
                                        <w:rPr>
                                          <w:rStyle w:val="a7"/>
                                          <w:rFonts w:ascii="Times New Roman" w:eastAsia="Times New Roman" w:hAnsi="Times New Roman"/>
                                          <w:sz w:val="28"/>
                                          <w:szCs w:val="28"/>
                                        </w:rPr>
                                        <w:t>https://urait.ru/bcode/555941</w:t>
                                      </w:r>
                                    </w:hyperlink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 (дата обращения: 04.06.2024).</w:t>
                                    </w:r>
                                  </w:p>
                                  <w:p w14:paraId="63BDAA1D" w14:textId="77777777" w:rsidR="009E43B9" w:rsidRDefault="009E43B9" w:rsidP="00E065D2">
                                    <w:pPr>
                                      <w:ind w:firstLine="527"/>
                                      <w:jc w:val="both"/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4. Блинов, Л. Н. Химия: учебник для СПО / Л. Н. Блинов, 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И. Л.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Перфилова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, Т. В. Соколова. —2-е изд., стер. — Санкт-Петербург: Лань, 2021. —260 с. —ISBN 978-5-8114-7904-7. —Текст: электронный / / Лань: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электроннобиблиотечная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 система. —URL: https:/ / e.lanbook.com/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book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/ 167183</w:t>
                                    </w:r>
                                  </w:p>
                                  <w:p w14:paraId="7E340561" w14:textId="77777777" w:rsidR="009E43B9" w:rsidRDefault="009E43B9" w:rsidP="00E065D2">
                                    <w:pPr>
                                      <w:ind w:firstLine="527"/>
                                      <w:jc w:val="both"/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5. Черникова, Н. Ю. Химия в доступном изложении: учебное пособие для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спо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 / Н. Ю. Черникова. —2-е изд., стер. — Санкт-Петербург: Лань, 2022. —316 с. —ISBN 978-5-8114-9500-9. —Текст: электронный / / Лань: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электроннобиблиотечная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 система. —URL: https:/ / e.lanbook.com/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book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/ 195532</w:t>
                                    </w:r>
                                  </w:p>
                                </w:tc>
                              </w:tr>
                              <w:tr w:rsidR="009E43B9" w14:paraId="4DBCF90F" w14:textId="77777777" w:rsidTr="00E065D2">
                                <w:trPr>
                                  <w:trHeight w:val="319"/>
                                </w:trPr>
                                <w:tc>
                                  <w:tcPr>
                                    <w:tcW w:w="9355" w:type="dxa"/>
                                    <w:tcMar>
                                      <w:top w:w="20" w:type="dxa"/>
                                      <w:left w:w="40" w:type="dxa"/>
                                      <w:bottom w:w="20" w:type="dxa"/>
                                      <w:right w:w="40" w:type="dxa"/>
                                    </w:tcMar>
                                  </w:tcPr>
                                  <w:p w14:paraId="441A3181" w14:textId="77777777" w:rsidR="009E43B9" w:rsidRDefault="009E43B9" w:rsidP="00E065D2">
                                    <w:pPr>
                                      <w:ind w:firstLine="527"/>
                                      <w:jc w:val="center"/>
                                      <w:rPr>
                                        <w:rFonts w:ascii="Times New Roman" w:eastAsia="Times New Roman" w:hAnsi="Times New Roman"/>
                                        <w:b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color w:val="000000"/>
                                        <w:sz w:val="28"/>
                                        <w:szCs w:val="28"/>
                                      </w:rPr>
                                      <w:lastRenderedPageBreak/>
                                      <w:t>Дополнительная учебная литература</w:t>
                                    </w:r>
                                  </w:p>
                                  <w:p w14:paraId="3BE9FF60" w14:textId="77777777" w:rsidR="009E43B9" w:rsidRDefault="009E43B9" w:rsidP="00E065D2">
                                    <w:pPr>
                                      <w:ind w:firstLine="527"/>
                                      <w:jc w:val="center"/>
                                      <w:rPr>
                                        <w:rFonts w:ascii="Times New Roman" w:eastAsia="Times New Roman" w:hAnsi="Times New Roman"/>
                                        <w:b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14:paraId="1AF6D3BA" w14:textId="77777777" w:rsidR="009E43B9" w:rsidRDefault="009E43B9" w:rsidP="00E065D2">
                                    <w:pPr>
                                      <w:ind w:firstLine="527"/>
                                      <w:jc w:val="both"/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6. Арбузов, А.Е. А.М. Бутлеров - великий русский химик / А.Е. Арбузов. - М.: Правда, </w:t>
                                    </w:r>
                                    <w:r>
                                      <w:rPr>
                                        <w:rFonts w:ascii="Times New Roman" w:eastAsia="Times New Roman" w:hAnsi="Times New Roman"/>
                                        <w:bCs/>
                                        <w:sz w:val="28"/>
                                        <w:szCs w:val="28"/>
                                      </w:rPr>
                                      <w:t>2020</w:t>
                                    </w:r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. - </w:t>
                                    </w:r>
                                    <w:r>
                                      <w:rPr>
                                        <w:rFonts w:ascii="Times New Roman" w:eastAsia="Times New Roman" w:hAnsi="Times New Roman"/>
                                        <w:bCs/>
                                        <w:sz w:val="28"/>
                                        <w:szCs w:val="28"/>
                                      </w:rPr>
                                      <w:t>615</w:t>
                                    </w:r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 c.</w:t>
                                    </w:r>
                                  </w:p>
                                  <w:p w14:paraId="0A2555D9" w14:textId="77777777" w:rsidR="009E43B9" w:rsidRDefault="009E43B9" w:rsidP="00E065D2">
                                    <w:pPr>
                                      <w:ind w:firstLine="527"/>
                                      <w:jc w:val="both"/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7.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Аренс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 Химия обыденной жизни /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Аренс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, Феликс. - М.: СПб: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Брокгаузъ-Ефронъ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, </w:t>
                                    </w:r>
                                    <w:r>
                                      <w:rPr>
                                        <w:rFonts w:ascii="Times New Roman" w:eastAsia="Times New Roman" w:hAnsi="Times New Roman"/>
                                        <w:bCs/>
                                        <w:sz w:val="28"/>
                                        <w:szCs w:val="28"/>
                                      </w:rPr>
                                      <w:t>2021</w:t>
                                    </w:r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. - 240 c.</w:t>
                                    </w:r>
                                  </w:p>
                                  <w:p w14:paraId="555B200D" w14:textId="77777777" w:rsidR="009E43B9" w:rsidRDefault="009E43B9" w:rsidP="00E065D2">
                                    <w:pPr>
                                      <w:ind w:firstLine="527"/>
                                      <w:jc w:val="both"/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8.  Гроссе, Э. Химия для 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любознательных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 / Э. Гроссе, Х.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Вайсмантель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. - М.: Химия, </w:t>
                                    </w:r>
                                    <w:r>
                                      <w:rPr>
                                        <w:rFonts w:ascii="Times New Roman" w:eastAsia="Times New Roman" w:hAnsi="Times New Roman"/>
                                        <w:bCs/>
                                        <w:sz w:val="28"/>
                                        <w:szCs w:val="28"/>
                                      </w:rPr>
                                      <w:t>2022</w:t>
                                    </w:r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. - 335 c.</w:t>
                                    </w:r>
                                  </w:p>
                                  <w:p w14:paraId="23E971BC" w14:textId="77777777" w:rsidR="009E43B9" w:rsidRDefault="009E43B9" w:rsidP="00E065D2">
                                    <w:pPr>
                                      <w:ind w:firstLine="527"/>
                                      <w:jc w:val="both"/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9. Химия синтетических красителей / ред. К.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Венкатараман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. - М.: Химия, </w:t>
                                    </w:r>
                                    <w:r>
                                      <w:rPr>
                                        <w:rFonts w:ascii="Times New Roman" w:eastAsia="Times New Roman" w:hAnsi="Times New Roman"/>
                                        <w:bCs/>
                                        <w:sz w:val="28"/>
                                        <w:szCs w:val="28"/>
                                      </w:rPr>
                                      <w:t>2022</w:t>
                                    </w:r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. - 488 c.</w:t>
                                    </w:r>
                                  </w:p>
                                </w:tc>
                              </w:tr>
                            </w:tbl>
                            <w:p w14:paraId="65ABA464" w14:textId="77777777" w:rsidR="009E43B9" w:rsidRDefault="009E43B9" w:rsidP="00E065D2">
                              <w:pPr>
                                <w:jc w:val="center"/>
                                <w:rPr>
                                  <w:rFonts w:ascii="Times New Roman" w:eastAsia="Times New Roman" w:hAnsi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14:paraId="04CE7868" w14:textId="77777777" w:rsidR="009E43B9" w:rsidRPr="0051716A" w:rsidRDefault="009E43B9" w:rsidP="00E065D2">
                              <w:pPr>
                                <w:jc w:val="center"/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</w:tbl>
                      <w:p w14:paraId="659F3EDC" w14:textId="77777777" w:rsidR="00D90A57" w:rsidRPr="006E76F1" w:rsidRDefault="00D90A57" w:rsidP="00E065D2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90A57" w:rsidRPr="008C761A" w14:paraId="234843FF" w14:textId="77777777" w:rsidTr="00D90A57">
                    <w:trPr>
                      <w:trHeight w:val="279"/>
                    </w:trPr>
                    <w:tc>
                      <w:tcPr>
                        <w:tcW w:w="54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67D300C8" w14:textId="77777777" w:rsidR="00D90A57" w:rsidRPr="008C761A" w:rsidRDefault="00D90A57" w:rsidP="008C761A">
                        <w:pPr>
                          <w:widowControl/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72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24D1E4EE" w14:textId="77777777" w:rsidR="00D90A57" w:rsidRPr="006E76F1" w:rsidRDefault="00D90A57" w:rsidP="00E065D2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90A57" w:rsidRPr="008C761A" w14:paraId="18BBA1F7" w14:textId="77777777" w:rsidTr="00D90A57">
                    <w:trPr>
                      <w:trHeight w:val="319"/>
                    </w:trPr>
                    <w:tc>
                      <w:tcPr>
                        <w:tcW w:w="9275" w:type="dxa"/>
                        <w:gridSpan w:val="2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14:paraId="266556B2" w14:textId="77777777" w:rsidR="00D90A57" w:rsidRPr="008C761A" w:rsidRDefault="00D90A57" w:rsidP="00C26E5F">
                        <w:pPr>
                          <w:widowControl/>
                          <w:autoSpaceDE/>
                          <w:autoSpaceDN/>
                          <w:ind w:left="629" w:hanging="425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90A57" w:rsidRPr="008C761A" w14:paraId="15436CA6" w14:textId="77777777" w:rsidTr="00D90A57">
                    <w:trPr>
                      <w:trHeight w:val="279"/>
                    </w:trPr>
                    <w:tc>
                      <w:tcPr>
                        <w:tcW w:w="54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71413627" w14:textId="77777777" w:rsidR="00D90A57" w:rsidRPr="008C761A" w:rsidRDefault="00D90A57" w:rsidP="008C761A">
                        <w:pPr>
                          <w:widowControl/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72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6DC76390" w14:textId="77777777" w:rsidR="00D90A57" w:rsidRPr="008C761A" w:rsidRDefault="00D90A57" w:rsidP="008C761A">
                        <w:pPr>
                          <w:widowControl/>
                          <w:autoSpaceDE/>
                          <w:autoSpaceDN/>
                          <w:ind w:left="-201" w:firstLine="201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90A57" w:rsidRPr="008C761A" w14:paraId="52BF6B87" w14:textId="77777777" w:rsidTr="00D90A57">
                    <w:trPr>
                      <w:trHeight w:val="279"/>
                    </w:trPr>
                    <w:tc>
                      <w:tcPr>
                        <w:tcW w:w="54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56ABCDFB" w14:textId="77777777" w:rsidR="00D90A57" w:rsidRPr="008C761A" w:rsidRDefault="00D90A57" w:rsidP="008C761A">
                        <w:pPr>
                          <w:widowControl/>
                          <w:autoSpaceDE/>
                          <w:autoSpaceDN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72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180A006F" w14:textId="77777777" w:rsidR="00D90A57" w:rsidRPr="008C761A" w:rsidRDefault="00D90A57" w:rsidP="008C761A">
                        <w:pPr>
                          <w:widowControl/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48D05A5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7F5BEB67" w14:textId="77777777" w:rsidR="008C761A" w:rsidRPr="008C761A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761A" w:rsidRPr="008C761A" w14:paraId="77D40C8A" w14:textId="77777777" w:rsidTr="00C26E5F">
        <w:trPr>
          <w:trHeight w:val="3882"/>
        </w:trPr>
        <w:tc>
          <w:tcPr>
            <w:tcW w:w="10703" w:type="dxa"/>
            <w:gridSpan w:val="2"/>
            <w:hideMark/>
          </w:tcPr>
          <w:tbl>
            <w:tblPr>
              <w:tblW w:w="1814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"/>
              <w:gridCol w:w="34"/>
              <w:gridCol w:w="21"/>
              <w:gridCol w:w="589"/>
              <w:gridCol w:w="72"/>
              <w:gridCol w:w="166"/>
              <w:gridCol w:w="16460"/>
              <w:gridCol w:w="74"/>
              <w:gridCol w:w="56"/>
              <w:gridCol w:w="537"/>
              <w:gridCol w:w="69"/>
              <w:gridCol w:w="49"/>
            </w:tblGrid>
            <w:tr w:rsidR="008C761A" w:rsidRPr="008C761A" w14:paraId="016BF9D7" w14:textId="77777777" w:rsidTr="008C761A">
              <w:trPr>
                <w:trHeight w:val="425"/>
              </w:trPr>
              <w:tc>
                <w:tcPr>
                  <w:tcW w:w="18140" w:type="dxa"/>
                  <w:gridSpan w:val="12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8C761A" w:rsidRPr="008C761A" w14:paraId="37007AFA" w14:textId="77777777" w:rsidTr="008C761A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DAEC645" w14:textId="77777777" w:rsidR="008C761A" w:rsidRPr="008C761A" w:rsidRDefault="008C761A" w:rsidP="008C761A">
                        <w:pPr>
                          <w:widowControl/>
                          <w:autoSpaceDE/>
                          <w:autoSpaceDN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lastRenderedPageBreak/>
                          <w:t>Современные профессиональные базы данных и</w:t>
                        </w:r>
                      </w:p>
                      <w:p w14:paraId="14F93204" w14:textId="77777777" w:rsidR="008C761A" w:rsidRPr="008C761A" w:rsidRDefault="008C761A" w:rsidP="008C761A">
                        <w:pPr>
                          <w:widowControl/>
                          <w:autoSpaceDE/>
                          <w:autoSpaceDN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информационные ресурсы сети Интернет</w:t>
                        </w:r>
                      </w:p>
                    </w:tc>
                  </w:tr>
                </w:tbl>
                <w:p w14:paraId="287A9327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C761A" w:rsidRPr="008C761A" w14:paraId="4B3447A0" w14:textId="77777777" w:rsidTr="008C761A">
              <w:trPr>
                <w:trHeight w:val="211"/>
              </w:trPr>
              <w:tc>
                <w:tcPr>
                  <w:tcW w:w="13" w:type="dxa"/>
                </w:tcPr>
                <w:p w14:paraId="265C6933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4" w:type="dxa"/>
                </w:tcPr>
                <w:p w14:paraId="423C96EE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1" w:type="dxa"/>
                </w:tcPr>
                <w:p w14:paraId="2976FFCB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9" w:type="dxa"/>
                </w:tcPr>
                <w:p w14:paraId="553FC9F0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2" w:type="dxa"/>
                </w:tcPr>
                <w:p w14:paraId="0B32E910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6" w:type="dxa"/>
                </w:tcPr>
                <w:p w14:paraId="3B23BB5E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460" w:type="dxa"/>
                </w:tcPr>
                <w:p w14:paraId="64D7D399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4" w:type="dxa"/>
                </w:tcPr>
                <w:p w14:paraId="46DD753D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6" w:type="dxa"/>
                </w:tcPr>
                <w:p w14:paraId="38E78B23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37" w:type="dxa"/>
                </w:tcPr>
                <w:p w14:paraId="25D19FB9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9" w:type="dxa"/>
                </w:tcPr>
                <w:p w14:paraId="75E94629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" w:type="dxa"/>
                </w:tcPr>
                <w:p w14:paraId="11357774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C761A" w:rsidRPr="008C761A" w14:paraId="55C48863" w14:textId="77777777" w:rsidTr="008C761A">
              <w:tc>
                <w:tcPr>
                  <w:tcW w:w="13" w:type="dxa"/>
                </w:tcPr>
                <w:p w14:paraId="2FAC9E97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127" w:type="dxa"/>
                  <w:gridSpan w:val="11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8C761A" w:rsidRPr="008C761A" w14:paraId="15C2DFD0" w14:textId="77777777" w:rsidTr="008C761A">
                    <w:trPr>
                      <w:trHeight w:val="279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557"/>
                        </w:tblGrid>
                        <w:tr w:rsidR="008C761A" w:rsidRPr="008C761A" w14:paraId="0608E77D" w14:textId="77777777" w:rsidTr="008C761A">
                          <w:trPr>
                            <w:trHeight w:val="279"/>
                          </w:trPr>
                          <w:tc>
                            <w:tcPr>
                              <w:tcW w:w="9631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0C4CDC0D" w14:textId="77777777"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Электронно-библиотечная система 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Znanium</w:t>
                              </w:r>
                              <w:proofErr w:type="spell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com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: 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www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znanium</w:t>
                              </w:r>
                              <w:proofErr w:type="spell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com</w:t>
                              </w:r>
                            </w:p>
                            <w:p w14:paraId="7BA2A65A" w14:textId="77777777"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Электронная библиотека 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Юрайт</w:t>
                              </w:r>
                              <w:proofErr w:type="spell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: 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https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://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biblio</w:t>
                              </w:r>
                              <w:proofErr w:type="spell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-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online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p>
                            <w:p w14:paraId="29D4BD6A" w14:textId="77777777"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Электронно-библиотечная система «Троицкий мост»: www.trmost.ru.</w:t>
                              </w:r>
                            </w:p>
                            <w:p w14:paraId="61734294" w14:textId="77777777"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Научная электронная библиотека</w:t>
                              </w:r>
                              <w:proofErr w:type="gram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:</w:t>
                              </w:r>
                              <w:proofErr w:type="gram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http://elibrary.ru</w:t>
                              </w:r>
                            </w:p>
                            <w:p w14:paraId="1DCE1503" w14:textId="77777777"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Справочно-правовая система «Консультант Плюс»</w:t>
                              </w:r>
                              <w:proofErr w:type="gram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:</w:t>
                              </w:r>
                              <w:proofErr w:type="gram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http://www.consultant.ru/</w:t>
                              </w:r>
                            </w:p>
                          </w:tc>
                        </w:tr>
                      </w:tbl>
                      <w:p w14:paraId="1EA56042" w14:textId="77777777" w:rsidR="008C761A" w:rsidRPr="008C761A" w:rsidRDefault="008C761A" w:rsidP="008C761A">
                        <w:pPr>
                          <w:widowControl/>
                          <w:numPr>
                            <w:ilvl w:val="0"/>
                            <w:numId w:val="56"/>
                          </w:numPr>
                          <w:autoSpaceDE/>
                          <w:autoSpaceDN/>
                          <w:contextualSpacing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Справочно-правовая система «Гарант»: </w:t>
                        </w:r>
                        <w:hyperlink r:id="rId18" w:history="1"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http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</w:rPr>
                            <w:t>://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www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</w:rPr>
                            <w:t>.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internet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</w:rPr>
                            <w:t>.</w:t>
                          </w:r>
                          <w:proofErr w:type="spellStart"/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garant</w:t>
                          </w:r>
                          <w:proofErr w:type="spellEnd"/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</w:rPr>
                            <w:t>.</w:t>
                          </w:r>
                          <w:proofErr w:type="spellStart"/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ru</w:t>
                          </w:r>
                          <w:proofErr w:type="spellEnd"/>
                        </w:hyperlink>
                      </w:p>
                      <w:p w14:paraId="496A8025" w14:textId="77777777" w:rsidR="008C761A" w:rsidRPr="008C761A" w:rsidRDefault="008C761A" w:rsidP="008C761A">
                        <w:pPr>
                          <w:widowControl/>
                          <w:numPr>
                            <w:ilvl w:val="0"/>
                            <w:numId w:val="55"/>
                          </w:numPr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«Википедия» – интернет-энциклопедия: </w:t>
                        </w: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ru</w:t>
                        </w:r>
                        <w:proofErr w:type="spellEnd"/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wikipedia</w:t>
                        </w:r>
                        <w:proofErr w:type="spellEnd"/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org</w:t>
                        </w: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/</w:t>
                        </w: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wiki</w:t>
                        </w:r>
                      </w:p>
                    </w:tc>
                  </w:tr>
                </w:tbl>
                <w:p w14:paraId="7010F644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6FB11734" w14:textId="77777777" w:rsidR="008C761A" w:rsidRPr="008C761A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761A" w:rsidRPr="008C761A" w14:paraId="14EE6661" w14:textId="77777777" w:rsidTr="00C26E5F">
        <w:tc>
          <w:tcPr>
            <w:tcW w:w="130" w:type="dxa"/>
          </w:tcPr>
          <w:p w14:paraId="1CF204A5" w14:textId="77777777" w:rsidR="008C761A" w:rsidRPr="008C761A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3" w:type="dxa"/>
            <w:hideMark/>
          </w:tcPr>
          <w:p w14:paraId="0BA8E0D2" w14:textId="77777777" w:rsidR="008C761A" w:rsidRPr="008C761A" w:rsidRDefault="008C761A" w:rsidP="008C761A">
            <w:pPr>
              <w:widowControl/>
              <w:autoSpaceDE/>
              <w:autoSpaceDN/>
              <w:ind w:left="5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68C59893" w14:textId="77777777" w:rsidR="008C761A" w:rsidRPr="008C761A" w:rsidRDefault="008C761A" w:rsidP="008C761A">
            <w:pPr>
              <w:widowControl/>
              <w:autoSpaceDE/>
              <w:autoSpaceDN/>
              <w:ind w:left="5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C76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Перечень </w:t>
            </w:r>
            <w:proofErr w:type="gramStart"/>
            <w:r w:rsidRPr="008C76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лицензионного</w:t>
            </w:r>
            <w:proofErr w:type="gramEnd"/>
            <w:r w:rsidRPr="008C76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программного обеспечения </w:t>
            </w:r>
          </w:p>
          <w:p w14:paraId="7F7B39C2" w14:textId="77777777" w:rsidR="008C761A" w:rsidRPr="008C761A" w:rsidRDefault="008C761A" w:rsidP="008C761A">
            <w:pPr>
              <w:widowControl/>
              <w:autoSpaceDE/>
              <w:autoSpaceDN/>
              <w:ind w:left="5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C76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 информационных справочных систем</w:t>
            </w:r>
          </w:p>
          <w:p w14:paraId="3563B912" w14:textId="77777777" w:rsidR="008C761A" w:rsidRPr="008C761A" w:rsidRDefault="008C761A" w:rsidP="008C761A">
            <w:pPr>
              <w:widowControl/>
              <w:autoSpaceDE/>
              <w:autoSpaceDN/>
              <w:ind w:left="5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4DBFA91A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Windows</w:t>
            </w:r>
            <w:proofErr w:type="spellEnd"/>
          </w:p>
          <w:p w14:paraId="4CC721D0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Word</w:t>
            </w:r>
            <w:proofErr w:type="spellEnd"/>
          </w:p>
          <w:p w14:paraId="0E68FA76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Microsoft Office 365</w:t>
            </w:r>
          </w:p>
          <w:p w14:paraId="6C5D48CC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Microsoft Power Point</w:t>
            </w:r>
          </w:p>
          <w:p w14:paraId="51BEA255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Microsoft</w:t>
            </w: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Excel</w:t>
            </w:r>
          </w:p>
          <w:p w14:paraId="19668A32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Антивирус Касперского</w:t>
            </w:r>
          </w:p>
          <w:p w14:paraId="0DD0688C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Справочно-правовая база «Консультант Плюс»</w:t>
            </w:r>
          </w:p>
          <w:p w14:paraId="0F47882C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Справочно-правовая база «Гарант»</w:t>
            </w:r>
          </w:p>
          <w:p w14:paraId="463FB422" w14:textId="77777777" w:rsidR="008C761A" w:rsidRPr="008C761A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18DA4B8A" w14:textId="77777777" w:rsidR="008C761A" w:rsidRDefault="008C761A" w:rsidP="008C761A">
      <w:pPr>
        <w:rPr>
          <w:rFonts w:ascii="Times New Roman" w:hAnsi="Times New Roman" w:cs="Times New Roman"/>
          <w:sz w:val="28"/>
          <w:szCs w:val="28"/>
        </w:rPr>
      </w:pPr>
    </w:p>
    <w:p w14:paraId="0990BEBC" w14:textId="77777777" w:rsidR="00295F47" w:rsidRDefault="009F1C6B" w:rsidP="008C761A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>Рекомендуемые печатные издания по реализации общеобразовательной дисциплины представлены в методических рекомендациях по организации обучения.</w:t>
      </w:r>
      <w:bookmarkStart w:id="10" w:name="4._Контроль_и_оценка_результатов_освоени"/>
      <w:bookmarkStart w:id="11" w:name="_bookmark7"/>
      <w:bookmarkEnd w:id="10"/>
      <w:bookmarkEnd w:id="11"/>
    </w:p>
    <w:p w14:paraId="10F1DE5C" w14:textId="702E7A4A" w:rsidR="005E3DF7" w:rsidRPr="00295F47" w:rsidRDefault="00FA4C1E" w:rsidP="00295F47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F47">
        <w:rPr>
          <w:rFonts w:ascii="Times New Roman" w:hAnsi="Times New Roman" w:cs="Times New Roman"/>
          <w:b/>
          <w:sz w:val="28"/>
          <w:szCs w:val="28"/>
        </w:rPr>
        <w:t>4. КОНТРОЛЬ И ОЦЕНКА РЕЗУЛЬТАТОВ ОСВОЕНИЯ ДИСЦИПЛИНЫ</w:t>
      </w:r>
    </w:p>
    <w:p w14:paraId="29EC1B68" w14:textId="77777777" w:rsidR="005E3DF7" w:rsidRPr="00295F47" w:rsidRDefault="005E3DF7" w:rsidP="00295F47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E43028" w14:textId="77777777" w:rsidR="005E3DF7" w:rsidRPr="008C761A" w:rsidRDefault="009F1C6B" w:rsidP="008C761A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 xml:space="preserve">Контроль и оценка результатов обучения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8C761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индивидуальных заданий, проектов, исследований. Результаты обучения определяют, что обучающиеся должны знать, понимать и демонстрировать по </w:t>
      </w:r>
      <w:proofErr w:type="gramStart"/>
      <w:r w:rsidRPr="008C761A">
        <w:rPr>
          <w:rFonts w:ascii="Times New Roman" w:hAnsi="Times New Roman" w:cs="Times New Roman"/>
          <w:sz w:val="28"/>
          <w:szCs w:val="28"/>
        </w:rPr>
        <w:t>завершении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изучения дисциплины.</w:t>
      </w:r>
    </w:p>
    <w:p w14:paraId="0A186466" w14:textId="77777777" w:rsidR="005E3DF7" w:rsidRPr="008C761A" w:rsidRDefault="009F1C6B" w:rsidP="008C761A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>Для формирования, контроля и оценки результатов освоения учебной дисциплины используется система оценочных мероприятий, представляющая собой комплекс учебных мероприятий, согласованных с результатами обучения и сформулированных с учетом ФГОС СОО (предметные результаты по дисциплине) и ФГОС СПО.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903"/>
        <w:gridCol w:w="2837"/>
        <w:gridCol w:w="3259"/>
        <w:gridCol w:w="840"/>
      </w:tblGrid>
      <w:tr w:rsidR="005E3DF7" w:rsidRPr="008C761A" w14:paraId="784BA406" w14:textId="77777777">
        <w:trPr>
          <w:trHeight w:val="829"/>
        </w:trPr>
        <w:tc>
          <w:tcPr>
            <w:tcW w:w="600" w:type="dxa"/>
          </w:tcPr>
          <w:p w14:paraId="64D045D0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13359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6CFB094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75A0414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1FF4780A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ADE33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29F35934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B1E2A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7E50FFF0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77859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143A05F7" w14:textId="77777777">
        <w:trPr>
          <w:trHeight w:val="400"/>
        </w:trPr>
        <w:tc>
          <w:tcPr>
            <w:tcW w:w="600" w:type="dxa"/>
          </w:tcPr>
          <w:p w14:paraId="08E07BA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</w:t>
            </w:r>
          </w:p>
        </w:tc>
        <w:tc>
          <w:tcPr>
            <w:tcW w:w="8839" w:type="dxa"/>
            <w:gridSpan w:val="4"/>
          </w:tcPr>
          <w:p w14:paraId="26F4B11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Основной модуль</w:t>
            </w:r>
          </w:p>
        </w:tc>
      </w:tr>
      <w:tr w:rsidR="005E3DF7" w:rsidRPr="008C761A" w14:paraId="72B7AE9E" w14:textId="77777777">
        <w:trPr>
          <w:trHeight w:val="1348"/>
        </w:trPr>
        <w:tc>
          <w:tcPr>
            <w:tcW w:w="600" w:type="dxa"/>
            <w:shd w:val="clear" w:color="auto" w:fill="D9D9D9"/>
          </w:tcPr>
          <w:p w14:paraId="110382F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3" w:type="dxa"/>
            <w:shd w:val="clear" w:color="auto" w:fill="D9D9D9"/>
          </w:tcPr>
          <w:p w14:paraId="4EC3F3F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1. Основы строения вещества</w:t>
            </w:r>
          </w:p>
        </w:tc>
        <w:tc>
          <w:tcPr>
            <w:tcW w:w="2837" w:type="dxa"/>
            <w:shd w:val="clear" w:color="auto" w:fill="D9D9D9"/>
          </w:tcPr>
          <w:p w14:paraId="4E73AB2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Формулировать базовые понятия и законы химии</w:t>
            </w:r>
          </w:p>
        </w:tc>
        <w:tc>
          <w:tcPr>
            <w:tcW w:w="3259" w:type="dxa"/>
            <w:shd w:val="clear" w:color="auto" w:fill="D9D9D9"/>
          </w:tcPr>
          <w:p w14:paraId="46795E71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D9D9D9"/>
          </w:tcPr>
          <w:p w14:paraId="3928F123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36E692A8" w14:textId="77777777">
        <w:trPr>
          <w:trHeight w:val="2620"/>
        </w:trPr>
        <w:tc>
          <w:tcPr>
            <w:tcW w:w="600" w:type="dxa"/>
          </w:tcPr>
          <w:p w14:paraId="0BB2DA9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903" w:type="dxa"/>
          </w:tcPr>
          <w:p w14:paraId="67796C3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Строение атомов химических элементов и природа химической связи</w:t>
            </w:r>
          </w:p>
        </w:tc>
        <w:tc>
          <w:tcPr>
            <w:tcW w:w="2837" w:type="dxa"/>
          </w:tcPr>
          <w:p w14:paraId="38392FC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Составлять химические формулы соединений в соответствии со степенью окисления химических элементов, исходя из валентности и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электроотрицательности</w:t>
            </w:r>
            <w:proofErr w:type="spellEnd"/>
          </w:p>
        </w:tc>
        <w:tc>
          <w:tcPr>
            <w:tcW w:w="3259" w:type="dxa"/>
          </w:tcPr>
          <w:p w14:paraId="04EACF2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Тест «Строение атомов химических элементов и природа химической связи».</w:t>
            </w:r>
          </w:p>
          <w:p w14:paraId="3F1A715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составление химических формул двухатомных соединений (оксидов, сульфидов, гидридов и т.п.).</w:t>
            </w:r>
          </w:p>
        </w:tc>
        <w:tc>
          <w:tcPr>
            <w:tcW w:w="840" w:type="dxa"/>
          </w:tcPr>
          <w:p w14:paraId="747B3D2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22B94BE8" w14:textId="77777777">
        <w:trPr>
          <w:trHeight w:val="341"/>
        </w:trPr>
        <w:tc>
          <w:tcPr>
            <w:tcW w:w="600" w:type="dxa"/>
            <w:tcBorders>
              <w:bottom w:val="nil"/>
            </w:tcBorders>
          </w:tcPr>
          <w:p w14:paraId="4695109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1903" w:type="dxa"/>
            <w:tcBorders>
              <w:bottom w:val="nil"/>
            </w:tcBorders>
          </w:tcPr>
          <w:p w14:paraId="5FA98D3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Периодический</w:t>
            </w:r>
          </w:p>
        </w:tc>
        <w:tc>
          <w:tcPr>
            <w:tcW w:w="2837" w:type="dxa"/>
            <w:tcBorders>
              <w:bottom w:val="nil"/>
            </w:tcBorders>
          </w:tcPr>
          <w:p w14:paraId="069AC76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Характеризовать</w:t>
            </w:r>
          </w:p>
        </w:tc>
        <w:tc>
          <w:tcPr>
            <w:tcW w:w="3259" w:type="dxa"/>
            <w:tcBorders>
              <w:bottom w:val="nil"/>
            </w:tcBorders>
          </w:tcPr>
          <w:p w14:paraId="7AE0872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</w:t>
            </w:r>
          </w:p>
        </w:tc>
        <w:tc>
          <w:tcPr>
            <w:tcW w:w="840" w:type="dxa"/>
            <w:tcBorders>
              <w:bottom w:val="nil"/>
            </w:tcBorders>
          </w:tcPr>
          <w:p w14:paraId="12AD704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0EE55B78" w14:textId="77777777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14:paraId="39A1BD47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0CE716E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закон и таблица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186641A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химические элементы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25F29F0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теоретические задания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67CBC22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03BE99A6" w14:textId="77777777">
        <w:trPr>
          <w:trHeight w:val="317"/>
        </w:trPr>
        <w:tc>
          <w:tcPr>
            <w:tcW w:w="600" w:type="dxa"/>
            <w:tcBorders>
              <w:top w:val="nil"/>
              <w:bottom w:val="nil"/>
            </w:tcBorders>
          </w:tcPr>
          <w:p w14:paraId="0FF2CEA2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70EDCDA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Д.И. Менделеева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6DF67CD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соответствии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proofErr w:type="gram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24203EE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характеризацию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химических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041A65C3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215E6D97" w14:textId="77777777">
        <w:trPr>
          <w:trHeight w:val="318"/>
        </w:trPr>
        <w:tc>
          <w:tcPr>
            <w:tcW w:w="600" w:type="dxa"/>
            <w:tcBorders>
              <w:top w:val="nil"/>
              <w:bottom w:val="nil"/>
            </w:tcBorders>
          </w:tcPr>
          <w:p w14:paraId="4219246F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599799D4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27F53C4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положением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06151BC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элементов: «Металлические /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72D64693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47BB8DBF" w14:textId="77777777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14:paraId="3E9EFAD2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7409104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1AC219E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периодической системе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2369AAD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неметаллические свойства,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27CB9262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4FB4B0CC" w14:textId="77777777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14:paraId="0139B18E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1D5D4DE9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1F82956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химических элементов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6FAA406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7175CFE0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401694D4" w14:textId="77777777">
        <w:trPr>
          <w:trHeight w:val="318"/>
        </w:trPr>
        <w:tc>
          <w:tcPr>
            <w:tcW w:w="600" w:type="dxa"/>
            <w:tcBorders>
              <w:top w:val="nil"/>
              <w:bottom w:val="nil"/>
            </w:tcBorders>
          </w:tcPr>
          <w:p w14:paraId="61EF55A7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35B5D5D0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1BD866D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Д.И. Менделеева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57EE8E5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сродство к электрону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75D67A16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51A845EE" w14:textId="77777777">
        <w:trPr>
          <w:trHeight w:val="317"/>
        </w:trPr>
        <w:tc>
          <w:tcPr>
            <w:tcW w:w="600" w:type="dxa"/>
            <w:tcBorders>
              <w:top w:val="nil"/>
              <w:bottom w:val="nil"/>
            </w:tcBorders>
          </w:tcPr>
          <w:p w14:paraId="3D586627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0353B78B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3DB50D03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65C10AC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химических элементов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39C83BBB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5E91075B" w14:textId="77777777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14:paraId="3F8FA2DD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0467C53E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1C067D8B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400B02C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0177735A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6F2CCEA8" w14:textId="77777777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14:paraId="7CD408B8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6D5F7E44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037BE7A0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43718E6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электронным строением и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76712F34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4274B30C" w14:textId="77777777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14:paraId="2500EB1C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2F485030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04391210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1C76B46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положением в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периодической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10F28212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387163A7" w14:textId="77777777">
        <w:trPr>
          <w:trHeight w:val="318"/>
        </w:trPr>
        <w:tc>
          <w:tcPr>
            <w:tcW w:w="600" w:type="dxa"/>
            <w:tcBorders>
              <w:top w:val="nil"/>
              <w:bottom w:val="nil"/>
            </w:tcBorders>
          </w:tcPr>
          <w:p w14:paraId="1205AA48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7E62343D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187B0F2F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44023DD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системе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химических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250B2AB0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6755D709" w14:textId="77777777">
        <w:trPr>
          <w:trHeight w:val="374"/>
        </w:trPr>
        <w:tc>
          <w:tcPr>
            <w:tcW w:w="600" w:type="dxa"/>
            <w:tcBorders>
              <w:top w:val="nil"/>
            </w:tcBorders>
          </w:tcPr>
          <w:p w14:paraId="7108BC9B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</w:tcBorders>
          </w:tcPr>
          <w:p w14:paraId="77387653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14:paraId="4C203D4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14:paraId="0BDB684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элементов Д.И. Менделеева».</w:t>
            </w:r>
          </w:p>
        </w:tc>
        <w:tc>
          <w:tcPr>
            <w:tcW w:w="840" w:type="dxa"/>
            <w:tcBorders>
              <w:top w:val="nil"/>
            </w:tcBorders>
          </w:tcPr>
          <w:p w14:paraId="7B3CD21F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22FC2A3C" w14:textId="77777777">
        <w:trPr>
          <w:trHeight w:val="829"/>
        </w:trPr>
        <w:tc>
          <w:tcPr>
            <w:tcW w:w="600" w:type="dxa"/>
          </w:tcPr>
          <w:p w14:paraId="63276423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3973D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2C1D28B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75AFBDD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72128DE9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DB157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0BD3266A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755C1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375BB9CC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F3AB3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44886971" w14:textId="77777777">
        <w:trPr>
          <w:trHeight w:val="1031"/>
        </w:trPr>
        <w:tc>
          <w:tcPr>
            <w:tcW w:w="600" w:type="dxa"/>
            <w:shd w:val="clear" w:color="auto" w:fill="D9D9D9"/>
          </w:tcPr>
          <w:p w14:paraId="3EECFDB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3" w:type="dxa"/>
            <w:shd w:val="clear" w:color="auto" w:fill="D9D9D9"/>
          </w:tcPr>
          <w:p w14:paraId="24CD242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2. Химические реакции</w:t>
            </w:r>
          </w:p>
        </w:tc>
        <w:tc>
          <w:tcPr>
            <w:tcW w:w="2837" w:type="dxa"/>
            <w:shd w:val="clear" w:color="auto" w:fill="D9D9D9"/>
          </w:tcPr>
          <w:p w14:paraId="6CEFBBA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Составлять уравнения и схемы химических реакций</w:t>
            </w:r>
          </w:p>
        </w:tc>
        <w:tc>
          <w:tcPr>
            <w:tcW w:w="3259" w:type="dxa"/>
            <w:shd w:val="clear" w:color="auto" w:fill="D9D9D9"/>
          </w:tcPr>
          <w:p w14:paraId="43FE382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14:paraId="0ABD053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«Строение вещества и химические реакции»</w:t>
            </w:r>
          </w:p>
        </w:tc>
        <w:tc>
          <w:tcPr>
            <w:tcW w:w="840" w:type="dxa"/>
            <w:shd w:val="clear" w:color="auto" w:fill="D9D9D9"/>
          </w:tcPr>
          <w:p w14:paraId="107DC8AE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4A1F6A98" w14:textId="77777777">
        <w:trPr>
          <w:trHeight w:val="10554"/>
        </w:trPr>
        <w:tc>
          <w:tcPr>
            <w:tcW w:w="600" w:type="dxa"/>
          </w:tcPr>
          <w:p w14:paraId="4041F0A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</w:t>
            </w:r>
          </w:p>
        </w:tc>
        <w:tc>
          <w:tcPr>
            <w:tcW w:w="1903" w:type="dxa"/>
          </w:tcPr>
          <w:p w14:paraId="3CBA70B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Типы химических реакций</w:t>
            </w:r>
          </w:p>
        </w:tc>
        <w:tc>
          <w:tcPr>
            <w:tcW w:w="2837" w:type="dxa"/>
          </w:tcPr>
          <w:p w14:paraId="5782F6D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Составлять реакции соединения, разложения, обмена, замещения,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восстановительные реакции и реакции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комплексообразования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(на примере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алюминия и цинка) с участием неорганических веществ</w:t>
            </w:r>
          </w:p>
        </w:tc>
        <w:tc>
          <w:tcPr>
            <w:tcW w:w="3259" w:type="dxa"/>
          </w:tcPr>
          <w:p w14:paraId="5644988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 Задачи на составление уравнений реакций:</w:t>
            </w:r>
          </w:p>
          <w:p w14:paraId="209D627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соединения, замещения, разложения, обмена и реакций с участием комплексных соединений (на примере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алюминия и цинка);</w:t>
            </w:r>
          </w:p>
          <w:p w14:paraId="50D84C9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восстановительных реакций с использованием метода электронного баланса;</w:t>
            </w:r>
          </w:p>
          <w:p w14:paraId="1500493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 участием комплексных соединений (на примере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цинка и алюминия).</w:t>
            </w:r>
          </w:p>
          <w:p w14:paraId="47060B4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расчет количественных характеристик продукта реакции соединения; массовой или объемной доли выхода продукта реакции соединения от теоретически возможного; объемных отношений газов; количественных характеристик исходных веществ и продуктов реакции; массы (объем, количество вещества) продукта реакции, если одно из веществ дано в виде раствора с определенной массовой долей растворенного вещества.</w:t>
            </w:r>
            <w:proofErr w:type="gramEnd"/>
          </w:p>
        </w:tc>
        <w:tc>
          <w:tcPr>
            <w:tcW w:w="840" w:type="dxa"/>
          </w:tcPr>
          <w:p w14:paraId="4DEAF75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77E1880E" w14:textId="77777777">
        <w:trPr>
          <w:trHeight w:val="829"/>
        </w:trPr>
        <w:tc>
          <w:tcPr>
            <w:tcW w:w="600" w:type="dxa"/>
          </w:tcPr>
          <w:p w14:paraId="3249269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59E20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0241978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295E5C6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240C814B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C8CD8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48806444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936A7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3267D79B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C72BA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128B80A0" w14:textId="77777777">
        <w:trPr>
          <w:trHeight w:val="2934"/>
        </w:trPr>
        <w:tc>
          <w:tcPr>
            <w:tcW w:w="600" w:type="dxa"/>
          </w:tcPr>
          <w:p w14:paraId="222D6B0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1903" w:type="dxa"/>
          </w:tcPr>
          <w:p w14:paraId="43700C1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Электролитическ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диссоциация и ионный обмен</w:t>
            </w:r>
          </w:p>
        </w:tc>
        <w:tc>
          <w:tcPr>
            <w:tcW w:w="2837" w:type="dxa"/>
          </w:tcPr>
          <w:p w14:paraId="3C8D983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Составлять уравнения химических реакц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ии ио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нного обмена с участием неорганических веществ</w:t>
            </w:r>
          </w:p>
        </w:tc>
        <w:tc>
          <w:tcPr>
            <w:tcW w:w="3259" w:type="dxa"/>
          </w:tcPr>
          <w:p w14:paraId="1F14599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молекулярных и ионных реакций с участием оксидов, кислот, оснований и солей, ионных реакций гидролиза солей, установление изменения кислотности среды.</w:t>
            </w:r>
          </w:p>
          <w:p w14:paraId="6ABE65E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  <w:p w14:paraId="25590E0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«Реакции гидролиза».</w:t>
            </w:r>
          </w:p>
        </w:tc>
        <w:tc>
          <w:tcPr>
            <w:tcW w:w="840" w:type="dxa"/>
          </w:tcPr>
          <w:p w14:paraId="647C606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6C19EA4E" w14:textId="77777777">
        <w:trPr>
          <w:trHeight w:val="1667"/>
        </w:trPr>
        <w:tc>
          <w:tcPr>
            <w:tcW w:w="600" w:type="dxa"/>
            <w:shd w:val="clear" w:color="auto" w:fill="D9D9D9"/>
          </w:tcPr>
          <w:p w14:paraId="0CD243D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3" w:type="dxa"/>
            <w:shd w:val="clear" w:color="auto" w:fill="D9D9D9"/>
          </w:tcPr>
          <w:p w14:paraId="7981F83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3. Строение и свойства неорганических веществ</w:t>
            </w:r>
          </w:p>
        </w:tc>
        <w:tc>
          <w:tcPr>
            <w:tcW w:w="2837" w:type="dxa"/>
            <w:shd w:val="clear" w:color="auto" w:fill="D9D9D9"/>
          </w:tcPr>
          <w:p w14:paraId="0A1BE65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строение и свойства неорганических веществ</w:t>
            </w:r>
          </w:p>
        </w:tc>
        <w:tc>
          <w:tcPr>
            <w:tcW w:w="3259" w:type="dxa"/>
            <w:shd w:val="clear" w:color="auto" w:fill="D9D9D9"/>
          </w:tcPr>
          <w:p w14:paraId="6B5F7BF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14:paraId="49241BC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«Свойства неорганических веществ»</w:t>
            </w:r>
          </w:p>
        </w:tc>
        <w:tc>
          <w:tcPr>
            <w:tcW w:w="840" w:type="dxa"/>
            <w:shd w:val="clear" w:color="auto" w:fill="D9D9D9"/>
          </w:tcPr>
          <w:p w14:paraId="0949B7B9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3935FEB0" w14:textId="77777777">
        <w:trPr>
          <w:trHeight w:val="7696"/>
        </w:trPr>
        <w:tc>
          <w:tcPr>
            <w:tcW w:w="600" w:type="dxa"/>
          </w:tcPr>
          <w:p w14:paraId="393E91B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903" w:type="dxa"/>
          </w:tcPr>
          <w:p w14:paraId="3069228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Классификация, номенклатура и строение неорганических веществ</w:t>
            </w:r>
          </w:p>
        </w:tc>
        <w:tc>
          <w:tcPr>
            <w:tcW w:w="2837" w:type="dxa"/>
          </w:tcPr>
          <w:p w14:paraId="4C5E50F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Классифицировать неорганические вещества в соответствии с их строением</w:t>
            </w:r>
          </w:p>
        </w:tc>
        <w:tc>
          <w:tcPr>
            <w:tcW w:w="3259" w:type="dxa"/>
          </w:tcPr>
          <w:p w14:paraId="5955B96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Тест «Номенклатура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номенклатуре».</w:t>
            </w:r>
          </w:p>
          <w:p w14:paraId="48B56BF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расчет массовой доли (массы) химического элемента (соединения) в молекуле (смеси).</w:t>
            </w:r>
          </w:p>
          <w:p w14:paraId="72FAF51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 по классификации, номенклатуре и химическим формулам неорганических веществ различных классов.</w:t>
            </w:r>
          </w:p>
          <w:p w14:paraId="209A16F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 на определение химической активности веществ в зависимости вида химической связи и типа кристаллической решетки.</w:t>
            </w:r>
          </w:p>
        </w:tc>
        <w:tc>
          <w:tcPr>
            <w:tcW w:w="840" w:type="dxa"/>
          </w:tcPr>
          <w:p w14:paraId="52704C8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2EA2B25F" w14:textId="77777777">
        <w:trPr>
          <w:trHeight w:val="1350"/>
        </w:trPr>
        <w:tc>
          <w:tcPr>
            <w:tcW w:w="600" w:type="dxa"/>
          </w:tcPr>
          <w:p w14:paraId="67787FA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</w:t>
            </w:r>
          </w:p>
        </w:tc>
        <w:tc>
          <w:tcPr>
            <w:tcW w:w="1903" w:type="dxa"/>
          </w:tcPr>
          <w:p w14:paraId="14C5073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Физико- химические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свойства неорганических</w:t>
            </w:r>
            <w:r w:rsidR="004515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150A" w:rsidRPr="008C761A">
              <w:rPr>
                <w:rFonts w:ascii="Times New Roman" w:hAnsi="Times New Roman" w:cs="Times New Roman"/>
                <w:sz w:val="28"/>
                <w:szCs w:val="28"/>
              </w:rPr>
              <w:t>веществ</w:t>
            </w:r>
          </w:p>
        </w:tc>
        <w:tc>
          <w:tcPr>
            <w:tcW w:w="2837" w:type="dxa"/>
          </w:tcPr>
          <w:p w14:paraId="65B2F75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Устанавливать зависимость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физико- химических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свойств неорганических веществ</w:t>
            </w:r>
            <w:r w:rsidR="004515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150A" w:rsidRPr="008C761A">
              <w:rPr>
                <w:rFonts w:ascii="Times New Roman" w:hAnsi="Times New Roman" w:cs="Times New Roman"/>
                <w:sz w:val="28"/>
                <w:szCs w:val="28"/>
              </w:rPr>
              <w:t>от строения атомов и молекул, а также типа кристаллической решетки</w:t>
            </w:r>
          </w:p>
        </w:tc>
        <w:tc>
          <w:tcPr>
            <w:tcW w:w="3259" w:type="dxa"/>
          </w:tcPr>
          <w:p w14:paraId="1DC7921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 Тест «Особенности химических свойств оксидов, кислот, оснований, амфотерных гидроксидов и</w:t>
            </w:r>
          </w:p>
        </w:tc>
        <w:tc>
          <w:tcPr>
            <w:tcW w:w="840" w:type="dxa"/>
          </w:tcPr>
          <w:p w14:paraId="0C3C026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7535DE6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3D9F7977" w14:textId="77777777">
        <w:trPr>
          <w:trHeight w:val="829"/>
        </w:trPr>
        <w:tc>
          <w:tcPr>
            <w:tcW w:w="600" w:type="dxa"/>
          </w:tcPr>
          <w:p w14:paraId="32A1B7F6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1B1CD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082EB1C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026736A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837" w:type="dxa"/>
          </w:tcPr>
          <w:p w14:paraId="4CA86059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8516F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76CE74EA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6832F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5D77EE3E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FBA96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="0045150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2F485290" w14:textId="77777777">
        <w:trPr>
          <w:trHeight w:val="6426"/>
        </w:trPr>
        <w:tc>
          <w:tcPr>
            <w:tcW w:w="600" w:type="dxa"/>
          </w:tcPr>
          <w:p w14:paraId="2A038CEB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</w:tcPr>
          <w:p w14:paraId="6541E02C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14:paraId="2B41D8CB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</w:tcPr>
          <w:p w14:paraId="1826B14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солей».</w:t>
            </w:r>
          </w:p>
          <w:p w14:paraId="1F6C8A6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уравнений химических реакций с участием простых и сложных неорганических веществ: оксидов металлов, неметаллов и амфотерных элементов; неорганических кислот, оснований и амфотерных гидроксидов, неорганических солей, характеризующих их свойства и способы получения.</w:t>
            </w:r>
          </w:p>
          <w:p w14:paraId="22054F9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теоретические задания на свойства и получение неорганических веществ.</w:t>
            </w:r>
          </w:p>
          <w:p w14:paraId="40CABE4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  <w:p w14:paraId="3CF277A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«Свойства металлов и неметаллов».</w:t>
            </w:r>
          </w:p>
        </w:tc>
        <w:tc>
          <w:tcPr>
            <w:tcW w:w="840" w:type="dxa"/>
          </w:tcPr>
          <w:p w14:paraId="3CE4C437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05266D4E" w14:textId="77777777">
        <w:trPr>
          <w:trHeight w:val="2620"/>
        </w:trPr>
        <w:tc>
          <w:tcPr>
            <w:tcW w:w="600" w:type="dxa"/>
          </w:tcPr>
          <w:p w14:paraId="04943D5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1903" w:type="dxa"/>
          </w:tcPr>
          <w:p w14:paraId="460158E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Производство неорганических веществ.</w:t>
            </w:r>
          </w:p>
          <w:p w14:paraId="3CBCF8F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Значение и применение в быту и на производстве</w:t>
            </w:r>
          </w:p>
        </w:tc>
        <w:tc>
          <w:tcPr>
            <w:tcW w:w="2837" w:type="dxa"/>
          </w:tcPr>
          <w:p w14:paraId="38A76A5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Обосновывать значение и применение неорганических веществ в бытовой и производственной деятельности человека их физико-химическими свойствами</w:t>
            </w:r>
          </w:p>
        </w:tc>
        <w:tc>
          <w:tcPr>
            <w:tcW w:w="3259" w:type="dxa"/>
          </w:tcPr>
          <w:p w14:paraId="09A7E40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задания по составлению химических реакций с участием неорганических веществ, используемых для их идентификации и промышленных способов получения.</w:t>
            </w:r>
          </w:p>
        </w:tc>
        <w:tc>
          <w:tcPr>
            <w:tcW w:w="840" w:type="dxa"/>
          </w:tcPr>
          <w:p w14:paraId="08E29DA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78C6FEB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0E221820" w14:textId="77777777">
        <w:trPr>
          <w:trHeight w:val="1665"/>
        </w:trPr>
        <w:tc>
          <w:tcPr>
            <w:tcW w:w="600" w:type="dxa"/>
            <w:shd w:val="clear" w:color="auto" w:fill="D9D9D9"/>
          </w:tcPr>
          <w:p w14:paraId="2E3BED1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903" w:type="dxa"/>
            <w:shd w:val="clear" w:color="auto" w:fill="D9D9D9"/>
          </w:tcPr>
          <w:p w14:paraId="4C02E46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4. Строение и свойства органических веществ</w:t>
            </w:r>
          </w:p>
        </w:tc>
        <w:tc>
          <w:tcPr>
            <w:tcW w:w="2837" w:type="dxa"/>
            <w:shd w:val="clear" w:color="auto" w:fill="D9D9D9"/>
          </w:tcPr>
          <w:p w14:paraId="2600BF2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строение и свойства органических веществ</w:t>
            </w:r>
          </w:p>
        </w:tc>
        <w:tc>
          <w:tcPr>
            <w:tcW w:w="3259" w:type="dxa"/>
            <w:shd w:val="clear" w:color="auto" w:fill="D9D9D9"/>
          </w:tcPr>
          <w:p w14:paraId="05B1E11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14:paraId="1414B90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«Строение и свойства органических веществ»</w:t>
            </w:r>
          </w:p>
        </w:tc>
        <w:tc>
          <w:tcPr>
            <w:tcW w:w="840" w:type="dxa"/>
            <w:shd w:val="clear" w:color="auto" w:fill="D9D9D9"/>
          </w:tcPr>
          <w:p w14:paraId="7A0ADF36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00E67D6E" w14:textId="77777777">
        <w:trPr>
          <w:trHeight w:val="2937"/>
        </w:trPr>
        <w:tc>
          <w:tcPr>
            <w:tcW w:w="600" w:type="dxa"/>
          </w:tcPr>
          <w:p w14:paraId="4D0440B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1903" w:type="dxa"/>
          </w:tcPr>
          <w:p w14:paraId="3732A19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Классификация, строение и номенклатура органических веществ</w:t>
            </w:r>
          </w:p>
        </w:tc>
        <w:tc>
          <w:tcPr>
            <w:tcW w:w="2837" w:type="dxa"/>
          </w:tcPr>
          <w:p w14:paraId="2C6CF44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Классифицировать органические вещества в соответствии с их строением</w:t>
            </w:r>
          </w:p>
        </w:tc>
        <w:tc>
          <w:tcPr>
            <w:tcW w:w="3259" w:type="dxa"/>
          </w:tcPr>
          <w:p w14:paraId="6AE4B90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названий органических соединений по тривиальной или международной систематической номенклатуре.</w:t>
            </w:r>
          </w:p>
          <w:p w14:paraId="639C702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полных и сокращенных структурных формул</w:t>
            </w:r>
          </w:p>
        </w:tc>
        <w:tc>
          <w:tcPr>
            <w:tcW w:w="840" w:type="dxa"/>
          </w:tcPr>
          <w:p w14:paraId="0387842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439C2036" w14:textId="77777777">
        <w:trPr>
          <w:trHeight w:val="829"/>
        </w:trPr>
        <w:tc>
          <w:tcPr>
            <w:tcW w:w="600" w:type="dxa"/>
          </w:tcPr>
          <w:p w14:paraId="25669897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F8921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3A09CC1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24E7927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62EA4EE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E1907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557006F0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C6F9A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7D638A86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C62C3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0C30EE59" w14:textId="77777777">
        <w:trPr>
          <w:trHeight w:val="2855"/>
        </w:trPr>
        <w:tc>
          <w:tcPr>
            <w:tcW w:w="600" w:type="dxa"/>
          </w:tcPr>
          <w:p w14:paraId="578CA1CA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</w:tcPr>
          <w:p w14:paraId="4927AAFC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14:paraId="11D74EE8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</w:tcPr>
          <w:p w14:paraId="0BFAC71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органических веществ отдельных классов.</w:t>
            </w:r>
          </w:p>
          <w:p w14:paraId="2EB488A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3. Задачи на определение простейшей формулы органической молекулы, исходя из элементного состава (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%).</w:t>
            </w:r>
          </w:p>
        </w:tc>
        <w:tc>
          <w:tcPr>
            <w:tcW w:w="840" w:type="dxa"/>
          </w:tcPr>
          <w:p w14:paraId="5EEB83EC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5823161E" w14:textId="77777777">
        <w:trPr>
          <w:trHeight w:val="7060"/>
        </w:trPr>
        <w:tc>
          <w:tcPr>
            <w:tcW w:w="600" w:type="dxa"/>
          </w:tcPr>
          <w:p w14:paraId="4C34783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</w:t>
            </w:r>
          </w:p>
        </w:tc>
        <w:tc>
          <w:tcPr>
            <w:tcW w:w="1903" w:type="dxa"/>
          </w:tcPr>
          <w:p w14:paraId="13F5A6F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Свойства органических соединений</w:t>
            </w:r>
          </w:p>
        </w:tc>
        <w:tc>
          <w:tcPr>
            <w:tcW w:w="2837" w:type="dxa"/>
          </w:tcPr>
          <w:p w14:paraId="5211F27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Устанавливать зависимость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физико- химических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свойств органических веществ от строения молекул</w:t>
            </w:r>
          </w:p>
        </w:tc>
        <w:tc>
          <w:tcPr>
            <w:tcW w:w="3259" w:type="dxa"/>
          </w:tcPr>
          <w:p w14:paraId="158ECE2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уравнений химических реакций с участием органических веществ на основании их состава и строения.</w:t>
            </w:r>
          </w:p>
          <w:p w14:paraId="2287F76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уравнений химических реакций, иллюстрирующих химические свойства с учетом механизмов протекания данных реакций и генетической связи органических веществ разных классов.</w:t>
            </w:r>
          </w:p>
          <w:p w14:paraId="552BE61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Расчетные задачи по уравнениям реакций с участием органических веществ.</w:t>
            </w:r>
          </w:p>
          <w:p w14:paraId="1026E3D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  <w:p w14:paraId="3F00512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«Получение этилена и изучение его свойств».</w:t>
            </w:r>
          </w:p>
        </w:tc>
        <w:tc>
          <w:tcPr>
            <w:tcW w:w="840" w:type="dxa"/>
          </w:tcPr>
          <w:p w14:paraId="0A36240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5A10F8B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05E53412" w14:textId="77777777">
        <w:trPr>
          <w:trHeight w:val="2937"/>
        </w:trPr>
        <w:tc>
          <w:tcPr>
            <w:tcW w:w="600" w:type="dxa"/>
          </w:tcPr>
          <w:p w14:paraId="5514643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1903" w:type="dxa"/>
          </w:tcPr>
          <w:p w14:paraId="0A55CB0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Органические вещества в </w:t>
            </w:r>
            <w:proofErr w:type="spellStart"/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жизнедеятельнос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proofErr w:type="spellEnd"/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человека.</w:t>
            </w:r>
          </w:p>
          <w:p w14:paraId="185BA49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Производство и применение органических веще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ств в пр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омышленности</w:t>
            </w:r>
          </w:p>
        </w:tc>
        <w:tc>
          <w:tcPr>
            <w:tcW w:w="2837" w:type="dxa"/>
          </w:tcPr>
          <w:p w14:paraId="0EC5F9C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Обосновывать значение и применение органических веществ в бытовой и производственной деятельности человека их физико-химическими свойствами</w:t>
            </w:r>
          </w:p>
        </w:tc>
        <w:tc>
          <w:tcPr>
            <w:tcW w:w="3259" w:type="dxa"/>
          </w:tcPr>
          <w:p w14:paraId="5C0C986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задания по составлению химических реакций с участием органических веществ, используемых для их идентификации в быту и промышленности.</w:t>
            </w:r>
          </w:p>
        </w:tc>
        <w:tc>
          <w:tcPr>
            <w:tcW w:w="840" w:type="dxa"/>
          </w:tcPr>
          <w:p w14:paraId="6A40192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38112C8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12D852EF" w14:textId="77777777">
        <w:trPr>
          <w:trHeight w:val="829"/>
        </w:trPr>
        <w:tc>
          <w:tcPr>
            <w:tcW w:w="600" w:type="dxa"/>
          </w:tcPr>
          <w:p w14:paraId="450B5CE6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F7AC8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3BA2DA7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71A3C0C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322758F4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8C473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6294896E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691E3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16BA3633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BDF7C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6BFC38CD" w14:textId="77777777">
        <w:trPr>
          <w:trHeight w:val="2617"/>
        </w:trPr>
        <w:tc>
          <w:tcPr>
            <w:tcW w:w="600" w:type="dxa"/>
            <w:shd w:val="clear" w:color="auto" w:fill="D9D9D9"/>
          </w:tcPr>
          <w:p w14:paraId="0FF25E0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03" w:type="dxa"/>
            <w:shd w:val="clear" w:color="auto" w:fill="D9D9D9"/>
          </w:tcPr>
          <w:p w14:paraId="600E61F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Раздел 5. Кинетические и </w:t>
            </w:r>
            <w:proofErr w:type="spellStart"/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термодинамичес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кие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закономерности протекания химических реакций</w:t>
            </w:r>
          </w:p>
        </w:tc>
        <w:tc>
          <w:tcPr>
            <w:tcW w:w="2837" w:type="dxa"/>
            <w:shd w:val="clear" w:color="auto" w:fill="D9D9D9"/>
          </w:tcPr>
          <w:p w14:paraId="22D1F98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равновесие и скорость химических реакций</w:t>
            </w:r>
          </w:p>
        </w:tc>
        <w:tc>
          <w:tcPr>
            <w:tcW w:w="3259" w:type="dxa"/>
            <w:shd w:val="clear" w:color="auto" w:fill="D9D9D9"/>
          </w:tcPr>
          <w:p w14:paraId="6C5E33F0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D9D9D9"/>
          </w:tcPr>
          <w:p w14:paraId="74FB691B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717618FA" w14:textId="77777777">
        <w:trPr>
          <w:trHeight w:val="4523"/>
        </w:trPr>
        <w:tc>
          <w:tcPr>
            <w:tcW w:w="600" w:type="dxa"/>
          </w:tcPr>
          <w:p w14:paraId="461C046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5.1</w:t>
            </w:r>
          </w:p>
        </w:tc>
        <w:tc>
          <w:tcPr>
            <w:tcW w:w="1903" w:type="dxa"/>
          </w:tcPr>
          <w:p w14:paraId="3BE123C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Кинетические закономерности протекания химических реакций</w:t>
            </w:r>
          </w:p>
        </w:tc>
        <w:tc>
          <w:tcPr>
            <w:tcW w:w="2837" w:type="dxa"/>
          </w:tcPr>
          <w:p w14:paraId="4727678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влияние концентрации реагирующих веществ и температуры на скорость химических реакций</w:t>
            </w:r>
          </w:p>
        </w:tc>
        <w:tc>
          <w:tcPr>
            <w:tcW w:w="3259" w:type="dxa"/>
          </w:tcPr>
          <w:p w14:paraId="4DBABF9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 Лабораторная работа на выбор:</w:t>
            </w:r>
          </w:p>
          <w:p w14:paraId="1055DEA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«Определение зависимости скорости реакции от концентрации реагирующих веществ»;</w:t>
            </w:r>
          </w:p>
          <w:p w14:paraId="494A6BE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«Определение зависимости скорости реакции от температуры».</w:t>
            </w:r>
          </w:p>
          <w:p w14:paraId="471962B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2. Практико-ориентированные теоретические задания на анализ факторов, влияющих на изменение скорости химической реакции.</w:t>
            </w:r>
          </w:p>
        </w:tc>
        <w:tc>
          <w:tcPr>
            <w:tcW w:w="840" w:type="dxa"/>
          </w:tcPr>
          <w:p w14:paraId="33ECE75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2274AF4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766E6109" w14:textId="77777777">
        <w:trPr>
          <w:trHeight w:val="5793"/>
        </w:trPr>
        <w:tc>
          <w:tcPr>
            <w:tcW w:w="600" w:type="dxa"/>
          </w:tcPr>
          <w:p w14:paraId="5AA9204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1903" w:type="dxa"/>
          </w:tcPr>
          <w:p w14:paraId="2547847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Термодинамические закономерности протекания химических реакций.</w:t>
            </w:r>
          </w:p>
          <w:p w14:paraId="43B229D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Равновесие химических реакций</w:t>
            </w:r>
          </w:p>
        </w:tc>
        <w:tc>
          <w:tcPr>
            <w:tcW w:w="2837" w:type="dxa"/>
          </w:tcPr>
          <w:p w14:paraId="24FCF28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влияние изменения концентрации веществ, реакции среды и температуры на смещение химического равновесия</w:t>
            </w:r>
          </w:p>
        </w:tc>
        <w:tc>
          <w:tcPr>
            <w:tcW w:w="3259" w:type="dxa"/>
          </w:tcPr>
          <w:p w14:paraId="16F2015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расчеты тепловых эффектов химических реакций и определение типа реакции (по тепловому эффекту: экз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и эндотермические).</w:t>
            </w:r>
          </w:p>
          <w:p w14:paraId="5D2917B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Практико-ориентированные задания на применение принципа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Шателье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для нахождения направления смещения равновесия химической реакции и анализ факторов, влияющих на смещение химического равновесия.</w:t>
            </w:r>
          </w:p>
          <w:p w14:paraId="0C80273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  <w:p w14:paraId="2B6D515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«Изучение влияния различных факторов на смещение химического равновесия».</w:t>
            </w:r>
          </w:p>
        </w:tc>
        <w:tc>
          <w:tcPr>
            <w:tcW w:w="840" w:type="dxa"/>
          </w:tcPr>
          <w:p w14:paraId="1BD6EAE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1EFD4C8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2AE67ECF" w14:textId="77777777">
        <w:trPr>
          <w:trHeight w:val="714"/>
        </w:trPr>
        <w:tc>
          <w:tcPr>
            <w:tcW w:w="600" w:type="dxa"/>
            <w:shd w:val="clear" w:color="auto" w:fill="D9D9D9"/>
          </w:tcPr>
          <w:p w14:paraId="038D8FB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03" w:type="dxa"/>
            <w:shd w:val="clear" w:color="auto" w:fill="D9D9D9"/>
          </w:tcPr>
          <w:p w14:paraId="68CFBD5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6. Дисперсные</w:t>
            </w:r>
            <w:r w:rsidR="00CF04D6"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системы</w:t>
            </w:r>
          </w:p>
        </w:tc>
        <w:tc>
          <w:tcPr>
            <w:tcW w:w="2837" w:type="dxa"/>
            <w:shd w:val="clear" w:color="auto" w:fill="D9D9D9"/>
          </w:tcPr>
          <w:p w14:paraId="049FAC9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дисперсные системы</w:t>
            </w:r>
          </w:p>
        </w:tc>
        <w:tc>
          <w:tcPr>
            <w:tcW w:w="3259" w:type="dxa"/>
            <w:shd w:val="clear" w:color="auto" w:fill="D9D9D9"/>
          </w:tcPr>
          <w:p w14:paraId="7CACEB9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</w:t>
            </w:r>
          </w:p>
          <w:p w14:paraId="10D76F7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«Дисперсные системы»</w:t>
            </w:r>
          </w:p>
        </w:tc>
        <w:tc>
          <w:tcPr>
            <w:tcW w:w="840" w:type="dxa"/>
            <w:shd w:val="clear" w:color="auto" w:fill="D9D9D9"/>
          </w:tcPr>
          <w:p w14:paraId="33DC70F7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5A804639" w14:textId="77777777">
        <w:trPr>
          <w:trHeight w:val="829"/>
        </w:trPr>
        <w:tc>
          <w:tcPr>
            <w:tcW w:w="600" w:type="dxa"/>
          </w:tcPr>
          <w:p w14:paraId="679BA530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1D020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48E4578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7AFDE53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794EC099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3F9D2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6C7CA679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0B70D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22F48568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AE9B1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72BEA021" w14:textId="77777777">
        <w:trPr>
          <w:trHeight w:val="2617"/>
        </w:trPr>
        <w:tc>
          <w:tcPr>
            <w:tcW w:w="600" w:type="dxa"/>
          </w:tcPr>
          <w:p w14:paraId="0612F17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6.1</w:t>
            </w:r>
          </w:p>
        </w:tc>
        <w:tc>
          <w:tcPr>
            <w:tcW w:w="1903" w:type="dxa"/>
          </w:tcPr>
          <w:p w14:paraId="1FC7411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Дисперсные системы и факторы их устойчивости</w:t>
            </w:r>
          </w:p>
        </w:tc>
        <w:tc>
          <w:tcPr>
            <w:tcW w:w="2837" w:type="dxa"/>
          </w:tcPr>
          <w:p w14:paraId="3A1A0DA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Различать истинные растворы, коллоидные растворы и грубодисперсные системы на основе химического эксперимента</w:t>
            </w:r>
          </w:p>
        </w:tc>
        <w:tc>
          <w:tcPr>
            <w:tcW w:w="3259" w:type="dxa"/>
          </w:tcPr>
          <w:p w14:paraId="148A1C1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приготовление растворов.</w:t>
            </w:r>
          </w:p>
          <w:p w14:paraId="1163FA6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расчетные задания на дисперсные системы, используемые в бытовой и производственной деятельности человека.</w:t>
            </w:r>
          </w:p>
        </w:tc>
        <w:tc>
          <w:tcPr>
            <w:tcW w:w="840" w:type="dxa"/>
          </w:tcPr>
          <w:p w14:paraId="4389A0F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11F157B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5EDB4C08" w14:textId="77777777">
        <w:trPr>
          <w:trHeight w:val="1667"/>
        </w:trPr>
        <w:tc>
          <w:tcPr>
            <w:tcW w:w="600" w:type="dxa"/>
          </w:tcPr>
          <w:p w14:paraId="161208F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1903" w:type="dxa"/>
          </w:tcPr>
          <w:p w14:paraId="4CEF236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Исследование свойств дисперсных систем</w:t>
            </w:r>
          </w:p>
        </w:tc>
        <w:tc>
          <w:tcPr>
            <w:tcW w:w="2837" w:type="dxa"/>
          </w:tcPr>
          <w:p w14:paraId="0D2D21C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Исследовать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физико- химические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свойства различных видов дисперсных систем</w:t>
            </w:r>
          </w:p>
        </w:tc>
        <w:tc>
          <w:tcPr>
            <w:tcW w:w="3259" w:type="dxa"/>
          </w:tcPr>
          <w:p w14:paraId="1776559F" w14:textId="77777777" w:rsidR="005E3DF7" w:rsidRPr="008C761A" w:rsidRDefault="008E2229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Расчетные задания на приготовление дисперсных систем.</w:t>
            </w:r>
          </w:p>
          <w:p w14:paraId="31BF6551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14:paraId="169EA2E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216CC8AD" w14:textId="77777777">
        <w:trPr>
          <w:trHeight w:val="2301"/>
        </w:trPr>
        <w:tc>
          <w:tcPr>
            <w:tcW w:w="600" w:type="dxa"/>
            <w:shd w:val="clear" w:color="auto" w:fill="D9D9D9"/>
          </w:tcPr>
          <w:p w14:paraId="1E00B4E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03" w:type="dxa"/>
            <w:shd w:val="clear" w:color="auto" w:fill="D9D9D9"/>
          </w:tcPr>
          <w:p w14:paraId="1C28241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7. Качественные реакции обнаружения органических и неорганических веществ</w:t>
            </w:r>
          </w:p>
        </w:tc>
        <w:tc>
          <w:tcPr>
            <w:tcW w:w="2837" w:type="dxa"/>
            <w:shd w:val="clear" w:color="auto" w:fill="D9D9D9"/>
          </w:tcPr>
          <w:p w14:paraId="4AFE102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свойства органических и неорганических веществ с использованием качественных реакций</w:t>
            </w:r>
          </w:p>
        </w:tc>
        <w:tc>
          <w:tcPr>
            <w:tcW w:w="3259" w:type="dxa"/>
            <w:shd w:val="clear" w:color="auto" w:fill="D9D9D9"/>
          </w:tcPr>
          <w:p w14:paraId="0FBD802F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D9D9D9"/>
          </w:tcPr>
          <w:p w14:paraId="73EB3568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78D7D33E" w14:textId="77777777">
        <w:trPr>
          <w:trHeight w:val="3887"/>
        </w:trPr>
        <w:tc>
          <w:tcPr>
            <w:tcW w:w="600" w:type="dxa"/>
          </w:tcPr>
          <w:p w14:paraId="655B4BE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1903" w:type="dxa"/>
          </w:tcPr>
          <w:p w14:paraId="7A7C639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Обнаружение неорганических катионов и анионов</w:t>
            </w:r>
          </w:p>
        </w:tc>
        <w:tc>
          <w:tcPr>
            <w:tcW w:w="2837" w:type="dxa"/>
          </w:tcPr>
          <w:p w14:paraId="110677C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качественные реакции неорганических веществ</w:t>
            </w:r>
          </w:p>
        </w:tc>
        <w:tc>
          <w:tcPr>
            <w:tcW w:w="3259" w:type="dxa"/>
          </w:tcPr>
          <w:p w14:paraId="402E870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задания на составление уравнений реакций обнаружения катионов I–VI групп и анионов, в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. в молекулярной и ионной формах.</w:t>
            </w:r>
          </w:p>
        </w:tc>
        <w:tc>
          <w:tcPr>
            <w:tcW w:w="840" w:type="dxa"/>
          </w:tcPr>
          <w:p w14:paraId="53FF010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2265141D" w14:textId="77777777">
        <w:trPr>
          <w:trHeight w:val="2620"/>
        </w:trPr>
        <w:tc>
          <w:tcPr>
            <w:tcW w:w="600" w:type="dxa"/>
          </w:tcPr>
          <w:p w14:paraId="0ACFDFF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1903" w:type="dxa"/>
          </w:tcPr>
          <w:p w14:paraId="63CFFD0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Обнаружение органических веществ отдельных классов с использованием качественных реакций</w:t>
            </w:r>
          </w:p>
        </w:tc>
        <w:tc>
          <w:tcPr>
            <w:tcW w:w="2837" w:type="dxa"/>
          </w:tcPr>
          <w:p w14:paraId="3D2B619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качественные реакции органических соединений отдельных классов</w:t>
            </w:r>
          </w:p>
        </w:tc>
        <w:tc>
          <w:tcPr>
            <w:tcW w:w="3259" w:type="dxa"/>
          </w:tcPr>
          <w:p w14:paraId="444AD7F5" w14:textId="77777777" w:rsidR="005E3DF7" w:rsidRPr="008C761A" w:rsidRDefault="008E2229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 на составление качественных реакций обнаружения органических соединений</w:t>
            </w:r>
          </w:p>
        </w:tc>
        <w:tc>
          <w:tcPr>
            <w:tcW w:w="840" w:type="dxa"/>
          </w:tcPr>
          <w:p w14:paraId="064BBB8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17D091C2" w14:textId="77777777">
        <w:trPr>
          <w:trHeight w:val="829"/>
        </w:trPr>
        <w:tc>
          <w:tcPr>
            <w:tcW w:w="600" w:type="dxa"/>
          </w:tcPr>
          <w:p w14:paraId="1AC1649E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3DD13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468F562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03E94B6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27FF309F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F91B0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068FB30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D36C8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36F678B7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81D4E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52E3CD26" w14:textId="77777777">
        <w:trPr>
          <w:trHeight w:val="397"/>
        </w:trPr>
        <w:tc>
          <w:tcPr>
            <w:tcW w:w="600" w:type="dxa"/>
          </w:tcPr>
          <w:p w14:paraId="3774870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II</w:t>
            </w:r>
          </w:p>
        </w:tc>
        <w:tc>
          <w:tcPr>
            <w:tcW w:w="8839" w:type="dxa"/>
            <w:gridSpan w:val="4"/>
          </w:tcPr>
          <w:p w14:paraId="0C6D29A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Прикладной модуль</w:t>
            </w:r>
          </w:p>
        </w:tc>
      </w:tr>
      <w:tr w:rsidR="005E3DF7" w:rsidRPr="008C761A" w14:paraId="6BD1654D" w14:textId="77777777">
        <w:trPr>
          <w:trHeight w:val="1984"/>
        </w:trPr>
        <w:tc>
          <w:tcPr>
            <w:tcW w:w="600" w:type="dxa"/>
            <w:shd w:val="clear" w:color="auto" w:fill="D9D9D9"/>
          </w:tcPr>
          <w:p w14:paraId="084210B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03" w:type="dxa"/>
            <w:shd w:val="clear" w:color="auto" w:fill="D9D9D9"/>
          </w:tcPr>
          <w:p w14:paraId="6987CAC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Раздел 8. Химия в быту и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производственн</w:t>
            </w:r>
            <w:proofErr w:type="spellEnd"/>
          </w:p>
          <w:p w14:paraId="197B9BD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человека</w:t>
            </w:r>
          </w:p>
        </w:tc>
        <w:tc>
          <w:tcPr>
            <w:tcW w:w="2837" w:type="dxa"/>
            <w:shd w:val="clear" w:color="auto" w:fill="D9D9D9"/>
          </w:tcPr>
          <w:p w14:paraId="3615AB7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Оценивать последствия бытовой и производственной деятельности человека с позиций экологической безопасности</w:t>
            </w:r>
          </w:p>
        </w:tc>
        <w:tc>
          <w:tcPr>
            <w:tcW w:w="3259" w:type="dxa"/>
            <w:shd w:val="clear" w:color="auto" w:fill="D9D9D9"/>
          </w:tcPr>
          <w:p w14:paraId="785FEEC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Защита кейса (с учетом будущей профессиональной деятельности)</w:t>
            </w:r>
          </w:p>
        </w:tc>
        <w:tc>
          <w:tcPr>
            <w:tcW w:w="840" w:type="dxa"/>
            <w:shd w:val="clear" w:color="auto" w:fill="D9D9D9"/>
          </w:tcPr>
          <w:p w14:paraId="135981B3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11E780A1" w14:textId="77777777">
        <w:trPr>
          <w:trHeight w:val="4523"/>
        </w:trPr>
        <w:tc>
          <w:tcPr>
            <w:tcW w:w="600" w:type="dxa"/>
          </w:tcPr>
          <w:p w14:paraId="5B281A6E" w14:textId="77777777" w:rsidR="005E3DF7" w:rsidRPr="008C761A" w:rsidRDefault="008E2229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1903" w:type="dxa"/>
          </w:tcPr>
          <w:p w14:paraId="2C8AD7B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Химия в быту и </w:t>
            </w:r>
            <w:proofErr w:type="spellStart"/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производственно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й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человека</w:t>
            </w:r>
          </w:p>
        </w:tc>
        <w:tc>
          <w:tcPr>
            <w:tcW w:w="2837" w:type="dxa"/>
          </w:tcPr>
          <w:p w14:paraId="658139B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Оценивать последствия бытовой и производственной деятельности человека с позиций экологической безопасности</w:t>
            </w:r>
          </w:p>
        </w:tc>
        <w:tc>
          <w:tcPr>
            <w:tcW w:w="3259" w:type="dxa"/>
          </w:tcPr>
          <w:p w14:paraId="299076A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Кейс (с учетом будущей профессиональной деятельности) Возможные темы кейсов:</w:t>
            </w:r>
          </w:p>
          <w:p w14:paraId="2624B59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Потепление климата и высвобождение газовых гидратов со дна океана.</w:t>
            </w:r>
          </w:p>
          <w:p w14:paraId="6957424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Будущие материалы для ави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машино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- и приборостроения.</w:t>
            </w:r>
          </w:p>
          <w:p w14:paraId="5396E1F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Новые материалы для солнечных батарей.</w:t>
            </w:r>
          </w:p>
          <w:p w14:paraId="5E673C0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Лекарства на основе растительных препаратов.</w:t>
            </w:r>
          </w:p>
        </w:tc>
        <w:tc>
          <w:tcPr>
            <w:tcW w:w="840" w:type="dxa"/>
          </w:tcPr>
          <w:p w14:paraId="397607E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001AB17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  <w:p w14:paraId="1B17F09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04</w:t>
            </w:r>
          </w:p>
          <w:p w14:paraId="00748A3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07</w:t>
            </w:r>
          </w:p>
        </w:tc>
      </w:tr>
      <w:tr w:rsidR="005E3DF7" w:rsidRPr="008C761A" w14:paraId="3F2CEAF5" w14:textId="77777777">
        <w:trPr>
          <w:trHeight w:val="1667"/>
        </w:trPr>
        <w:tc>
          <w:tcPr>
            <w:tcW w:w="600" w:type="dxa"/>
            <w:shd w:val="clear" w:color="auto" w:fill="D9D9D9"/>
          </w:tcPr>
          <w:p w14:paraId="793E64B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1903" w:type="dxa"/>
            <w:shd w:val="clear" w:color="auto" w:fill="D9D9D9"/>
          </w:tcPr>
          <w:p w14:paraId="69ABEAE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9.1. Исследование и химический анализ объектов биосферы</w:t>
            </w:r>
          </w:p>
        </w:tc>
        <w:tc>
          <w:tcPr>
            <w:tcW w:w="2837" w:type="dxa"/>
            <w:shd w:val="clear" w:color="auto" w:fill="D9D9D9"/>
          </w:tcPr>
          <w:p w14:paraId="0360B88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Интерпретировать химические процессы и явления в биосфере</w:t>
            </w:r>
          </w:p>
        </w:tc>
        <w:tc>
          <w:tcPr>
            <w:tcW w:w="3259" w:type="dxa"/>
            <w:shd w:val="clear" w:color="auto" w:fill="D9D9D9"/>
          </w:tcPr>
          <w:p w14:paraId="3092F2F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Защита учебн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исследовательского проекта (с учетом будущей профессиональной деятельности)</w:t>
            </w:r>
          </w:p>
        </w:tc>
        <w:tc>
          <w:tcPr>
            <w:tcW w:w="840" w:type="dxa"/>
            <w:shd w:val="clear" w:color="auto" w:fill="D9D9D9"/>
          </w:tcPr>
          <w:p w14:paraId="1080FB14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702D7FD5" w14:textId="77777777">
        <w:trPr>
          <w:trHeight w:val="829"/>
        </w:trPr>
        <w:tc>
          <w:tcPr>
            <w:tcW w:w="600" w:type="dxa"/>
          </w:tcPr>
          <w:p w14:paraId="393E97CA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51F19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2FAE9D4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58D3873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45F69F6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4DC6C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3FD06989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6D760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37569CED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CEFF8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03F514A7" w14:textId="77777777">
        <w:trPr>
          <w:trHeight w:val="7379"/>
        </w:trPr>
        <w:tc>
          <w:tcPr>
            <w:tcW w:w="600" w:type="dxa"/>
          </w:tcPr>
          <w:p w14:paraId="1C8E0B83" w14:textId="77777777" w:rsidR="005E3DF7" w:rsidRPr="008C761A" w:rsidRDefault="009F1C6B" w:rsidP="007A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9.1.</w:t>
            </w:r>
            <w:r w:rsidR="007A3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3" w:type="dxa"/>
          </w:tcPr>
          <w:p w14:paraId="105C614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Химический анализ проб воды</w:t>
            </w:r>
          </w:p>
        </w:tc>
        <w:tc>
          <w:tcPr>
            <w:tcW w:w="2837" w:type="dxa"/>
          </w:tcPr>
          <w:p w14:paraId="430BCB1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химический состав проб воды</w:t>
            </w:r>
          </w:p>
        </w:tc>
        <w:tc>
          <w:tcPr>
            <w:tcW w:w="3259" w:type="dxa"/>
          </w:tcPr>
          <w:p w14:paraId="367AE7F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Тест «Свойства и состав воды».</w:t>
            </w:r>
          </w:p>
          <w:p w14:paraId="24224B9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Задание «Химический состав воды, тип воды и способы ее применения» (с использованием нормативных документов).</w:t>
            </w:r>
          </w:p>
          <w:p w14:paraId="52BBD88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теоретические задания на состав воды и способы выражения концентраций и пересчет концентраций (с использованием нормативных документов).</w:t>
            </w:r>
          </w:p>
          <w:p w14:paraId="0B6E444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</w:t>
            </w:r>
            <w:r w:rsidR="00DF286F" w:rsidRPr="008C76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  <w:r w:rsidR="00DF286F" w:rsidRPr="008C761A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03E2918" w14:textId="77777777" w:rsidR="005E3DF7" w:rsidRPr="008C761A" w:rsidRDefault="00DF286F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F1C6B" w:rsidRPr="008C761A">
              <w:rPr>
                <w:rFonts w:ascii="Times New Roman" w:hAnsi="Times New Roman" w:cs="Times New Roman"/>
                <w:sz w:val="28"/>
                <w:szCs w:val="28"/>
              </w:rPr>
              <w:t>Очистка воды от загрязнений;</w:t>
            </w:r>
          </w:p>
          <w:p w14:paraId="0BBB344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Определение рН воды и ее кислотности;</w:t>
            </w:r>
          </w:p>
          <w:p w14:paraId="27D0F789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14:paraId="16B50CA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3AB319E4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C25EF75" w14:textId="77777777" w:rsidR="009F1C6B" w:rsidRPr="008C761A" w:rsidRDefault="009F1C6B" w:rsidP="008C761A">
      <w:pPr>
        <w:rPr>
          <w:rFonts w:ascii="Times New Roman" w:hAnsi="Times New Roman" w:cs="Times New Roman"/>
          <w:sz w:val="28"/>
          <w:szCs w:val="28"/>
        </w:rPr>
      </w:pPr>
    </w:p>
    <w:sectPr w:rsidR="009F1C6B" w:rsidRPr="008C761A" w:rsidSect="006956F3">
      <w:footerReference w:type="default" r:id="rId19"/>
      <w:pgSz w:w="11910" w:h="16840"/>
      <w:pgMar w:top="840" w:right="600" w:bottom="1020" w:left="1600" w:header="0" w:footer="83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12FA7E" w14:textId="77777777" w:rsidR="001B5BCF" w:rsidRDefault="001B5BCF">
      <w:r>
        <w:separator/>
      </w:r>
    </w:p>
  </w:endnote>
  <w:endnote w:type="continuationSeparator" w:id="0">
    <w:p w14:paraId="72671765" w14:textId="77777777" w:rsidR="001B5BCF" w:rsidRDefault="001B5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16BED6" w14:textId="77777777" w:rsidR="00E065D2" w:rsidRDefault="00BA6229">
    <w:pPr>
      <w:pStyle w:val="a3"/>
      <w:spacing w:line="14" w:lineRule="auto"/>
      <w:rPr>
        <w:sz w:val="20"/>
      </w:rPr>
    </w:pPr>
    <w:r>
      <w:pict w14:anchorId="05BCA29D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44.2pt;margin-top:785.1pt;width:11.6pt;height:13.05pt;z-index:-18074624;mso-position-horizontal-relative:page;mso-position-vertical-relative:page" filled="f" stroked="f">
          <v:textbox inset="0,0,0,0">
            <w:txbxContent>
              <w:p w14:paraId="60744CFD" w14:textId="77777777" w:rsidR="00E065D2" w:rsidRDefault="00E065D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A6229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0308AD" w14:textId="77777777" w:rsidR="00E065D2" w:rsidRDefault="00BA6229">
    <w:pPr>
      <w:pStyle w:val="a3"/>
      <w:spacing w:line="14" w:lineRule="auto"/>
      <w:rPr>
        <w:sz w:val="20"/>
      </w:rPr>
    </w:pPr>
    <w:r>
      <w:pict w14:anchorId="30B71809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771.1pt;margin-top:538.5pt;width:17.3pt;height:13.05pt;z-index:-18074112;mso-position-horizontal-relative:page;mso-position-vertical-relative:page" filled="f" stroked="f">
          <v:textbox inset="0,0,0,0">
            <w:txbxContent>
              <w:p w14:paraId="5342800A" w14:textId="77777777" w:rsidR="00E065D2" w:rsidRDefault="00E065D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A6229">
                  <w:rPr>
                    <w:rFonts w:ascii="Calibri"/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FC54E0" w14:textId="77777777" w:rsidR="00E065D2" w:rsidRDefault="00BA6229">
    <w:pPr>
      <w:pStyle w:val="a3"/>
      <w:spacing w:line="14" w:lineRule="auto"/>
      <w:rPr>
        <w:sz w:val="20"/>
      </w:rPr>
    </w:pPr>
    <w:r>
      <w:pict w14:anchorId="7B21D12E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40.55pt;margin-top:785.1pt;width:13.3pt;height:13.05pt;z-index:-18073600;mso-position-horizontal-relative:page;mso-position-vertical-relative:page" filled="f" stroked="f">
          <v:textbox inset="0,0,0,0">
            <w:txbxContent>
              <w:p w14:paraId="08AF03B8" w14:textId="77777777" w:rsidR="00E065D2" w:rsidRDefault="00E065D2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947E11" w14:textId="77777777" w:rsidR="00E065D2" w:rsidRDefault="00BA6229">
    <w:pPr>
      <w:pStyle w:val="a3"/>
      <w:spacing w:line="14" w:lineRule="auto"/>
      <w:rPr>
        <w:sz w:val="20"/>
      </w:rPr>
    </w:pPr>
    <w:r>
      <w:pict w14:anchorId="5B62CF97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71pt;margin-top:538.5pt;width:17.3pt;height:13.05pt;z-index:-18073088;mso-position-horizontal-relative:page;mso-position-vertical-relative:page" filled="f" stroked="f">
          <v:textbox inset="0,0,0,0">
            <w:txbxContent>
              <w:p w14:paraId="3634EAAB" w14:textId="77777777" w:rsidR="00E065D2" w:rsidRDefault="00E065D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A6229">
                  <w:rPr>
                    <w:rFonts w:ascii="Calibri"/>
                    <w:noProof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CD346E" w14:textId="77777777" w:rsidR="00E065D2" w:rsidRDefault="00BA6229">
    <w:pPr>
      <w:pStyle w:val="a3"/>
      <w:spacing w:line="14" w:lineRule="auto"/>
      <w:rPr>
        <w:sz w:val="14"/>
      </w:rPr>
    </w:pPr>
    <w:r>
      <w:pict w14:anchorId="78C2B3B0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8.55pt;margin-top:785.1pt;width:17.3pt;height:13.05pt;z-index:-18072576;mso-position-horizontal-relative:page;mso-position-vertical-relative:page" filled="f" stroked="f">
          <v:textbox inset="0,0,0,0">
            <w:txbxContent>
              <w:p w14:paraId="65441478" w14:textId="77777777" w:rsidR="00E065D2" w:rsidRDefault="00E065D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A6229">
                  <w:rPr>
                    <w:rFonts w:ascii="Calibri"/>
                    <w:noProof/>
                  </w:rPr>
                  <w:t>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9EF940" w14:textId="77777777" w:rsidR="001B5BCF" w:rsidRDefault="001B5BCF">
      <w:r>
        <w:separator/>
      </w:r>
    </w:p>
  </w:footnote>
  <w:footnote w:type="continuationSeparator" w:id="0">
    <w:p w14:paraId="3BC5CDF2" w14:textId="77777777" w:rsidR="001B5BCF" w:rsidRDefault="001B5B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F772A"/>
    <w:multiLevelType w:val="hybridMultilevel"/>
    <w:tmpl w:val="8C7E3726"/>
    <w:lvl w:ilvl="0" w:tplc="004CDF36">
      <w:numFmt w:val="bullet"/>
      <w:lvlText w:val="-"/>
      <w:lvlJc w:val="left"/>
      <w:pPr>
        <w:ind w:left="113" w:hanging="21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BE633AE">
      <w:numFmt w:val="bullet"/>
      <w:lvlText w:val="•"/>
      <w:lvlJc w:val="left"/>
      <w:pPr>
        <w:ind w:left="759" w:hanging="214"/>
      </w:pPr>
      <w:rPr>
        <w:rFonts w:hint="default"/>
        <w:lang w:val="ru-RU" w:eastAsia="en-US" w:bidi="ar-SA"/>
      </w:rPr>
    </w:lvl>
    <w:lvl w:ilvl="2" w:tplc="211EE0CC">
      <w:numFmt w:val="bullet"/>
      <w:lvlText w:val="•"/>
      <w:lvlJc w:val="left"/>
      <w:pPr>
        <w:ind w:left="1398" w:hanging="214"/>
      </w:pPr>
      <w:rPr>
        <w:rFonts w:hint="default"/>
        <w:lang w:val="ru-RU" w:eastAsia="en-US" w:bidi="ar-SA"/>
      </w:rPr>
    </w:lvl>
    <w:lvl w:ilvl="3" w:tplc="85766068">
      <w:numFmt w:val="bullet"/>
      <w:lvlText w:val="•"/>
      <w:lvlJc w:val="left"/>
      <w:pPr>
        <w:ind w:left="2037" w:hanging="214"/>
      </w:pPr>
      <w:rPr>
        <w:rFonts w:hint="default"/>
        <w:lang w:val="ru-RU" w:eastAsia="en-US" w:bidi="ar-SA"/>
      </w:rPr>
    </w:lvl>
    <w:lvl w:ilvl="4" w:tplc="D64E1B7E">
      <w:numFmt w:val="bullet"/>
      <w:lvlText w:val="•"/>
      <w:lvlJc w:val="left"/>
      <w:pPr>
        <w:ind w:left="2676" w:hanging="214"/>
      </w:pPr>
      <w:rPr>
        <w:rFonts w:hint="default"/>
        <w:lang w:val="ru-RU" w:eastAsia="en-US" w:bidi="ar-SA"/>
      </w:rPr>
    </w:lvl>
    <w:lvl w:ilvl="5" w:tplc="2C4E244E">
      <w:numFmt w:val="bullet"/>
      <w:lvlText w:val="•"/>
      <w:lvlJc w:val="left"/>
      <w:pPr>
        <w:ind w:left="3315" w:hanging="214"/>
      </w:pPr>
      <w:rPr>
        <w:rFonts w:hint="default"/>
        <w:lang w:val="ru-RU" w:eastAsia="en-US" w:bidi="ar-SA"/>
      </w:rPr>
    </w:lvl>
    <w:lvl w:ilvl="6" w:tplc="442472B8">
      <w:numFmt w:val="bullet"/>
      <w:lvlText w:val="•"/>
      <w:lvlJc w:val="left"/>
      <w:pPr>
        <w:ind w:left="3954" w:hanging="214"/>
      </w:pPr>
      <w:rPr>
        <w:rFonts w:hint="default"/>
        <w:lang w:val="ru-RU" w:eastAsia="en-US" w:bidi="ar-SA"/>
      </w:rPr>
    </w:lvl>
    <w:lvl w:ilvl="7" w:tplc="94A4D96C">
      <w:numFmt w:val="bullet"/>
      <w:lvlText w:val="•"/>
      <w:lvlJc w:val="left"/>
      <w:pPr>
        <w:ind w:left="4593" w:hanging="214"/>
      </w:pPr>
      <w:rPr>
        <w:rFonts w:hint="default"/>
        <w:lang w:val="ru-RU" w:eastAsia="en-US" w:bidi="ar-SA"/>
      </w:rPr>
    </w:lvl>
    <w:lvl w:ilvl="8" w:tplc="B41E76E0">
      <w:numFmt w:val="bullet"/>
      <w:lvlText w:val="•"/>
      <w:lvlJc w:val="left"/>
      <w:pPr>
        <w:ind w:left="5232" w:hanging="214"/>
      </w:pPr>
      <w:rPr>
        <w:rFonts w:hint="default"/>
        <w:lang w:val="ru-RU" w:eastAsia="en-US" w:bidi="ar-SA"/>
      </w:rPr>
    </w:lvl>
  </w:abstractNum>
  <w:abstractNum w:abstractNumId="1">
    <w:nsid w:val="012A527F"/>
    <w:multiLevelType w:val="hybridMultilevel"/>
    <w:tmpl w:val="147AFCCC"/>
    <w:lvl w:ilvl="0" w:tplc="BD18E0A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56667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03369CB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390E3FB0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D31C97EC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BE86C88A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DA38156E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59A45F4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EC78434A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">
    <w:nsid w:val="0156709F"/>
    <w:multiLevelType w:val="hybridMultilevel"/>
    <w:tmpl w:val="B5F60BD0"/>
    <w:lvl w:ilvl="0" w:tplc="764CE50C">
      <w:start w:val="1"/>
      <w:numFmt w:val="decimal"/>
      <w:lvlText w:val="%1."/>
      <w:lvlJc w:val="left"/>
      <w:pPr>
        <w:ind w:left="44" w:hanging="248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B97EB016">
      <w:numFmt w:val="bullet"/>
      <w:lvlText w:val="•"/>
      <w:lvlJc w:val="left"/>
      <w:pPr>
        <w:ind w:left="1100" w:hanging="248"/>
      </w:pPr>
      <w:rPr>
        <w:rFonts w:hint="default"/>
        <w:lang w:val="ru-RU" w:eastAsia="en-US" w:bidi="ar-SA"/>
      </w:rPr>
    </w:lvl>
    <w:lvl w:ilvl="2" w:tplc="B1D6F5D6">
      <w:numFmt w:val="bullet"/>
      <w:lvlText w:val="•"/>
      <w:lvlJc w:val="left"/>
      <w:pPr>
        <w:ind w:left="2160" w:hanging="248"/>
      </w:pPr>
      <w:rPr>
        <w:rFonts w:hint="default"/>
        <w:lang w:val="ru-RU" w:eastAsia="en-US" w:bidi="ar-SA"/>
      </w:rPr>
    </w:lvl>
    <w:lvl w:ilvl="3" w:tplc="A1D641D0">
      <w:numFmt w:val="bullet"/>
      <w:lvlText w:val="•"/>
      <w:lvlJc w:val="left"/>
      <w:pPr>
        <w:ind w:left="3220" w:hanging="248"/>
      </w:pPr>
      <w:rPr>
        <w:rFonts w:hint="default"/>
        <w:lang w:val="ru-RU" w:eastAsia="en-US" w:bidi="ar-SA"/>
      </w:rPr>
    </w:lvl>
    <w:lvl w:ilvl="4" w:tplc="40F0C1BC">
      <w:numFmt w:val="bullet"/>
      <w:lvlText w:val="•"/>
      <w:lvlJc w:val="left"/>
      <w:pPr>
        <w:ind w:left="4280" w:hanging="248"/>
      </w:pPr>
      <w:rPr>
        <w:rFonts w:hint="default"/>
        <w:lang w:val="ru-RU" w:eastAsia="en-US" w:bidi="ar-SA"/>
      </w:rPr>
    </w:lvl>
    <w:lvl w:ilvl="5" w:tplc="0358859A">
      <w:numFmt w:val="bullet"/>
      <w:lvlText w:val="•"/>
      <w:lvlJc w:val="left"/>
      <w:pPr>
        <w:ind w:left="5340" w:hanging="248"/>
      </w:pPr>
      <w:rPr>
        <w:rFonts w:hint="default"/>
        <w:lang w:val="ru-RU" w:eastAsia="en-US" w:bidi="ar-SA"/>
      </w:rPr>
    </w:lvl>
    <w:lvl w:ilvl="6" w:tplc="0B203E76">
      <w:numFmt w:val="bullet"/>
      <w:lvlText w:val="•"/>
      <w:lvlJc w:val="left"/>
      <w:pPr>
        <w:ind w:left="6400" w:hanging="248"/>
      </w:pPr>
      <w:rPr>
        <w:rFonts w:hint="default"/>
        <w:lang w:val="ru-RU" w:eastAsia="en-US" w:bidi="ar-SA"/>
      </w:rPr>
    </w:lvl>
    <w:lvl w:ilvl="7" w:tplc="82C2D9DA">
      <w:numFmt w:val="bullet"/>
      <w:lvlText w:val="•"/>
      <w:lvlJc w:val="left"/>
      <w:pPr>
        <w:ind w:left="7460" w:hanging="248"/>
      </w:pPr>
      <w:rPr>
        <w:rFonts w:hint="default"/>
        <w:lang w:val="ru-RU" w:eastAsia="en-US" w:bidi="ar-SA"/>
      </w:rPr>
    </w:lvl>
    <w:lvl w:ilvl="8" w:tplc="028ABF24">
      <w:numFmt w:val="bullet"/>
      <w:lvlText w:val="•"/>
      <w:lvlJc w:val="left"/>
      <w:pPr>
        <w:ind w:left="8520" w:hanging="248"/>
      </w:pPr>
      <w:rPr>
        <w:rFonts w:hint="default"/>
        <w:lang w:val="ru-RU" w:eastAsia="en-US" w:bidi="ar-SA"/>
      </w:rPr>
    </w:lvl>
  </w:abstractNum>
  <w:abstractNum w:abstractNumId="3">
    <w:nsid w:val="04402B5C"/>
    <w:multiLevelType w:val="hybridMultilevel"/>
    <w:tmpl w:val="2FBA5B08"/>
    <w:lvl w:ilvl="0" w:tplc="C75C9266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96426A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6B74A99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923699D6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0B9EFC5E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4B1604EA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DC44D92C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09F6A4CC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BB5081FE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4">
    <w:nsid w:val="05891754"/>
    <w:multiLevelType w:val="hybridMultilevel"/>
    <w:tmpl w:val="5C42EA36"/>
    <w:lvl w:ilvl="0" w:tplc="D4B2700A">
      <w:start w:val="1"/>
      <w:numFmt w:val="decimal"/>
      <w:lvlText w:val="%1."/>
      <w:lvlJc w:val="left"/>
      <w:pPr>
        <w:ind w:left="35" w:hanging="248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C45C81CE">
      <w:numFmt w:val="bullet"/>
      <w:lvlText w:val="•"/>
      <w:lvlJc w:val="left"/>
      <w:pPr>
        <w:ind w:left="1099" w:hanging="248"/>
      </w:pPr>
      <w:rPr>
        <w:rFonts w:hint="default"/>
        <w:lang w:val="ru-RU" w:eastAsia="en-US" w:bidi="ar-SA"/>
      </w:rPr>
    </w:lvl>
    <w:lvl w:ilvl="2" w:tplc="4FA60560">
      <w:numFmt w:val="bullet"/>
      <w:lvlText w:val="•"/>
      <w:lvlJc w:val="left"/>
      <w:pPr>
        <w:ind w:left="2158" w:hanging="248"/>
      </w:pPr>
      <w:rPr>
        <w:rFonts w:hint="default"/>
        <w:lang w:val="ru-RU" w:eastAsia="en-US" w:bidi="ar-SA"/>
      </w:rPr>
    </w:lvl>
    <w:lvl w:ilvl="3" w:tplc="82E872AC">
      <w:numFmt w:val="bullet"/>
      <w:lvlText w:val="•"/>
      <w:lvlJc w:val="left"/>
      <w:pPr>
        <w:ind w:left="3217" w:hanging="248"/>
      </w:pPr>
      <w:rPr>
        <w:rFonts w:hint="default"/>
        <w:lang w:val="ru-RU" w:eastAsia="en-US" w:bidi="ar-SA"/>
      </w:rPr>
    </w:lvl>
    <w:lvl w:ilvl="4" w:tplc="9B2C892E">
      <w:numFmt w:val="bullet"/>
      <w:lvlText w:val="•"/>
      <w:lvlJc w:val="left"/>
      <w:pPr>
        <w:ind w:left="4276" w:hanging="248"/>
      </w:pPr>
      <w:rPr>
        <w:rFonts w:hint="default"/>
        <w:lang w:val="ru-RU" w:eastAsia="en-US" w:bidi="ar-SA"/>
      </w:rPr>
    </w:lvl>
    <w:lvl w:ilvl="5" w:tplc="2D0A6560">
      <w:numFmt w:val="bullet"/>
      <w:lvlText w:val="•"/>
      <w:lvlJc w:val="left"/>
      <w:pPr>
        <w:ind w:left="5335" w:hanging="248"/>
      </w:pPr>
      <w:rPr>
        <w:rFonts w:hint="default"/>
        <w:lang w:val="ru-RU" w:eastAsia="en-US" w:bidi="ar-SA"/>
      </w:rPr>
    </w:lvl>
    <w:lvl w:ilvl="6" w:tplc="6C800DC6">
      <w:numFmt w:val="bullet"/>
      <w:lvlText w:val="•"/>
      <w:lvlJc w:val="left"/>
      <w:pPr>
        <w:ind w:left="6394" w:hanging="248"/>
      </w:pPr>
      <w:rPr>
        <w:rFonts w:hint="default"/>
        <w:lang w:val="ru-RU" w:eastAsia="en-US" w:bidi="ar-SA"/>
      </w:rPr>
    </w:lvl>
    <w:lvl w:ilvl="7" w:tplc="E67CCAD4">
      <w:numFmt w:val="bullet"/>
      <w:lvlText w:val="•"/>
      <w:lvlJc w:val="left"/>
      <w:pPr>
        <w:ind w:left="7453" w:hanging="248"/>
      </w:pPr>
      <w:rPr>
        <w:rFonts w:hint="default"/>
        <w:lang w:val="ru-RU" w:eastAsia="en-US" w:bidi="ar-SA"/>
      </w:rPr>
    </w:lvl>
    <w:lvl w:ilvl="8" w:tplc="B4C8E3EA">
      <w:numFmt w:val="bullet"/>
      <w:lvlText w:val="•"/>
      <w:lvlJc w:val="left"/>
      <w:pPr>
        <w:ind w:left="8512" w:hanging="248"/>
      </w:pPr>
      <w:rPr>
        <w:rFonts w:hint="default"/>
        <w:lang w:val="ru-RU" w:eastAsia="en-US" w:bidi="ar-SA"/>
      </w:rPr>
    </w:lvl>
  </w:abstractNum>
  <w:abstractNum w:abstractNumId="5">
    <w:nsid w:val="0CBB0D18"/>
    <w:multiLevelType w:val="hybridMultilevel"/>
    <w:tmpl w:val="FC9A44DA"/>
    <w:lvl w:ilvl="0" w:tplc="C39246C4">
      <w:numFmt w:val="bullet"/>
      <w:lvlText w:val="-"/>
      <w:lvlJc w:val="left"/>
      <w:pPr>
        <w:ind w:left="113" w:hanging="14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3C41B32">
      <w:numFmt w:val="bullet"/>
      <w:lvlText w:val="•"/>
      <w:lvlJc w:val="left"/>
      <w:pPr>
        <w:ind w:left="759" w:hanging="149"/>
      </w:pPr>
      <w:rPr>
        <w:rFonts w:hint="default"/>
        <w:lang w:val="ru-RU" w:eastAsia="en-US" w:bidi="ar-SA"/>
      </w:rPr>
    </w:lvl>
    <w:lvl w:ilvl="2" w:tplc="B9268370">
      <w:numFmt w:val="bullet"/>
      <w:lvlText w:val="•"/>
      <w:lvlJc w:val="left"/>
      <w:pPr>
        <w:ind w:left="1398" w:hanging="149"/>
      </w:pPr>
      <w:rPr>
        <w:rFonts w:hint="default"/>
        <w:lang w:val="ru-RU" w:eastAsia="en-US" w:bidi="ar-SA"/>
      </w:rPr>
    </w:lvl>
    <w:lvl w:ilvl="3" w:tplc="EB7211F6">
      <w:numFmt w:val="bullet"/>
      <w:lvlText w:val="•"/>
      <w:lvlJc w:val="left"/>
      <w:pPr>
        <w:ind w:left="2037" w:hanging="149"/>
      </w:pPr>
      <w:rPr>
        <w:rFonts w:hint="default"/>
        <w:lang w:val="ru-RU" w:eastAsia="en-US" w:bidi="ar-SA"/>
      </w:rPr>
    </w:lvl>
    <w:lvl w:ilvl="4" w:tplc="51965332">
      <w:numFmt w:val="bullet"/>
      <w:lvlText w:val="•"/>
      <w:lvlJc w:val="left"/>
      <w:pPr>
        <w:ind w:left="2676" w:hanging="149"/>
      </w:pPr>
      <w:rPr>
        <w:rFonts w:hint="default"/>
        <w:lang w:val="ru-RU" w:eastAsia="en-US" w:bidi="ar-SA"/>
      </w:rPr>
    </w:lvl>
    <w:lvl w:ilvl="5" w:tplc="3B42B150">
      <w:numFmt w:val="bullet"/>
      <w:lvlText w:val="•"/>
      <w:lvlJc w:val="left"/>
      <w:pPr>
        <w:ind w:left="3315" w:hanging="149"/>
      </w:pPr>
      <w:rPr>
        <w:rFonts w:hint="default"/>
        <w:lang w:val="ru-RU" w:eastAsia="en-US" w:bidi="ar-SA"/>
      </w:rPr>
    </w:lvl>
    <w:lvl w:ilvl="6" w:tplc="FEFCC696">
      <w:numFmt w:val="bullet"/>
      <w:lvlText w:val="•"/>
      <w:lvlJc w:val="left"/>
      <w:pPr>
        <w:ind w:left="3954" w:hanging="149"/>
      </w:pPr>
      <w:rPr>
        <w:rFonts w:hint="default"/>
        <w:lang w:val="ru-RU" w:eastAsia="en-US" w:bidi="ar-SA"/>
      </w:rPr>
    </w:lvl>
    <w:lvl w:ilvl="7" w:tplc="1150749E">
      <w:numFmt w:val="bullet"/>
      <w:lvlText w:val="•"/>
      <w:lvlJc w:val="left"/>
      <w:pPr>
        <w:ind w:left="4593" w:hanging="149"/>
      </w:pPr>
      <w:rPr>
        <w:rFonts w:hint="default"/>
        <w:lang w:val="ru-RU" w:eastAsia="en-US" w:bidi="ar-SA"/>
      </w:rPr>
    </w:lvl>
    <w:lvl w:ilvl="8" w:tplc="5EC2C46E">
      <w:numFmt w:val="bullet"/>
      <w:lvlText w:val="•"/>
      <w:lvlJc w:val="left"/>
      <w:pPr>
        <w:ind w:left="5232" w:hanging="149"/>
      </w:pPr>
      <w:rPr>
        <w:rFonts w:hint="default"/>
        <w:lang w:val="ru-RU" w:eastAsia="en-US" w:bidi="ar-SA"/>
      </w:rPr>
    </w:lvl>
  </w:abstractNum>
  <w:abstractNum w:abstractNumId="6">
    <w:nsid w:val="0CD620B4"/>
    <w:multiLevelType w:val="multilevel"/>
    <w:tmpl w:val="219A7332"/>
    <w:lvl w:ilvl="0">
      <w:start w:val="1"/>
      <w:numFmt w:val="decimal"/>
      <w:lvlText w:val="%1."/>
      <w:lvlJc w:val="left"/>
      <w:pPr>
        <w:ind w:left="3636" w:hanging="291"/>
        <w:jc w:val="right"/>
      </w:pPr>
      <w:rPr>
        <w:rFonts w:ascii="Times New Roman" w:eastAsia="Trebuchet MS" w:hAnsi="Times New Roman" w:cs="Times New Roman" w:hint="default"/>
        <w:b/>
        <w:bCs/>
        <w:spacing w:val="0"/>
        <w:w w:val="8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8" w:hanging="514"/>
      </w:pPr>
      <w:rPr>
        <w:rFonts w:ascii="Times New Roman" w:eastAsia="Trebuchet MS" w:hAnsi="Times New Roman" w:cs="Times New Roman" w:hint="default"/>
        <w:b/>
        <w:bCs/>
        <w:spacing w:val="-2"/>
        <w:w w:val="8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38" w:hanging="737"/>
      </w:pPr>
      <w:rPr>
        <w:rFonts w:ascii="Times New Roman" w:eastAsia="Trebuchet MS" w:hAnsi="Times New Roman" w:cs="Times New Roman" w:hint="default"/>
        <w:b/>
        <w:bCs/>
        <w:spacing w:val="-2"/>
        <w:w w:val="80"/>
        <w:sz w:val="28"/>
        <w:szCs w:val="28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201" w:hanging="423"/>
      </w:pPr>
      <w:rPr>
        <w:rFonts w:ascii="Trebuchet MS" w:eastAsia="Trebuchet MS" w:hAnsi="Trebuchet MS" w:cs="Trebuchet MS" w:hint="default"/>
        <w:spacing w:val="0"/>
        <w:w w:val="95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50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3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4" w:hanging="423"/>
      </w:pPr>
      <w:rPr>
        <w:rFonts w:hint="default"/>
        <w:lang w:val="ru-RU" w:eastAsia="en-US" w:bidi="ar-SA"/>
      </w:rPr>
    </w:lvl>
  </w:abstractNum>
  <w:abstractNum w:abstractNumId="7">
    <w:nsid w:val="0CDD1C2A"/>
    <w:multiLevelType w:val="hybridMultilevel"/>
    <w:tmpl w:val="4CEE9C7C"/>
    <w:lvl w:ilvl="0" w:tplc="CE205D28">
      <w:numFmt w:val="bullet"/>
      <w:lvlText w:val="-"/>
      <w:lvlJc w:val="left"/>
      <w:pPr>
        <w:ind w:left="112" w:hanging="23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C06ABFC">
      <w:numFmt w:val="bullet"/>
      <w:lvlText w:val="•"/>
      <w:lvlJc w:val="left"/>
      <w:pPr>
        <w:ind w:left="732" w:hanging="238"/>
      </w:pPr>
      <w:rPr>
        <w:rFonts w:hint="default"/>
        <w:lang w:val="ru-RU" w:eastAsia="en-US" w:bidi="ar-SA"/>
      </w:rPr>
    </w:lvl>
    <w:lvl w:ilvl="2" w:tplc="756AD168">
      <w:numFmt w:val="bullet"/>
      <w:lvlText w:val="•"/>
      <w:lvlJc w:val="left"/>
      <w:pPr>
        <w:ind w:left="1345" w:hanging="238"/>
      </w:pPr>
      <w:rPr>
        <w:rFonts w:hint="default"/>
        <w:lang w:val="ru-RU" w:eastAsia="en-US" w:bidi="ar-SA"/>
      </w:rPr>
    </w:lvl>
    <w:lvl w:ilvl="3" w:tplc="2D0C907A">
      <w:numFmt w:val="bullet"/>
      <w:lvlText w:val="•"/>
      <w:lvlJc w:val="left"/>
      <w:pPr>
        <w:ind w:left="1958" w:hanging="238"/>
      </w:pPr>
      <w:rPr>
        <w:rFonts w:hint="default"/>
        <w:lang w:val="ru-RU" w:eastAsia="en-US" w:bidi="ar-SA"/>
      </w:rPr>
    </w:lvl>
    <w:lvl w:ilvl="4" w:tplc="18E6A592">
      <w:numFmt w:val="bullet"/>
      <w:lvlText w:val="•"/>
      <w:lvlJc w:val="left"/>
      <w:pPr>
        <w:ind w:left="2571" w:hanging="238"/>
      </w:pPr>
      <w:rPr>
        <w:rFonts w:hint="default"/>
        <w:lang w:val="ru-RU" w:eastAsia="en-US" w:bidi="ar-SA"/>
      </w:rPr>
    </w:lvl>
    <w:lvl w:ilvl="5" w:tplc="7284BC9A">
      <w:numFmt w:val="bullet"/>
      <w:lvlText w:val="•"/>
      <w:lvlJc w:val="left"/>
      <w:pPr>
        <w:ind w:left="3184" w:hanging="238"/>
      </w:pPr>
      <w:rPr>
        <w:rFonts w:hint="default"/>
        <w:lang w:val="ru-RU" w:eastAsia="en-US" w:bidi="ar-SA"/>
      </w:rPr>
    </w:lvl>
    <w:lvl w:ilvl="6" w:tplc="0408FD04">
      <w:numFmt w:val="bullet"/>
      <w:lvlText w:val="•"/>
      <w:lvlJc w:val="left"/>
      <w:pPr>
        <w:ind w:left="3797" w:hanging="238"/>
      </w:pPr>
      <w:rPr>
        <w:rFonts w:hint="default"/>
        <w:lang w:val="ru-RU" w:eastAsia="en-US" w:bidi="ar-SA"/>
      </w:rPr>
    </w:lvl>
    <w:lvl w:ilvl="7" w:tplc="4E963378">
      <w:numFmt w:val="bullet"/>
      <w:lvlText w:val="•"/>
      <w:lvlJc w:val="left"/>
      <w:pPr>
        <w:ind w:left="4410" w:hanging="238"/>
      </w:pPr>
      <w:rPr>
        <w:rFonts w:hint="default"/>
        <w:lang w:val="ru-RU" w:eastAsia="en-US" w:bidi="ar-SA"/>
      </w:rPr>
    </w:lvl>
    <w:lvl w:ilvl="8" w:tplc="09962974">
      <w:numFmt w:val="bullet"/>
      <w:lvlText w:val="•"/>
      <w:lvlJc w:val="left"/>
      <w:pPr>
        <w:ind w:left="5023" w:hanging="238"/>
      </w:pPr>
      <w:rPr>
        <w:rFonts w:hint="default"/>
        <w:lang w:val="ru-RU" w:eastAsia="en-US" w:bidi="ar-SA"/>
      </w:rPr>
    </w:lvl>
  </w:abstractNum>
  <w:abstractNum w:abstractNumId="8">
    <w:nsid w:val="13B7056B"/>
    <w:multiLevelType w:val="hybridMultilevel"/>
    <w:tmpl w:val="FA645B6C"/>
    <w:lvl w:ilvl="0" w:tplc="CA78DDEC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2C939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3AD43EB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59080D3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625AA52E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62F6E47E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73D42B2C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C1D25176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7E341878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9">
    <w:nsid w:val="167A7EC1"/>
    <w:multiLevelType w:val="multilevel"/>
    <w:tmpl w:val="75B8AF7E"/>
    <w:lvl w:ilvl="0">
      <w:start w:val="3"/>
      <w:numFmt w:val="decimal"/>
      <w:lvlText w:val="%1"/>
      <w:lvlJc w:val="left"/>
      <w:pPr>
        <w:ind w:left="615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5" w:hanging="514"/>
        <w:jc w:val="right"/>
      </w:pPr>
      <w:rPr>
        <w:rFonts w:ascii="Trebuchet MS" w:eastAsia="Trebuchet MS" w:hAnsi="Trebuchet MS" w:cs="Trebuchet MS" w:hint="default"/>
        <w:b/>
        <w:bCs/>
        <w:spacing w:val="-2"/>
        <w:w w:val="8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1" w:hanging="401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39" w:hanging="4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8" w:hanging="4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8" w:hanging="4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8" w:hanging="4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7" w:hanging="4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7" w:hanging="401"/>
      </w:pPr>
      <w:rPr>
        <w:rFonts w:hint="default"/>
        <w:lang w:val="ru-RU" w:eastAsia="en-US" w:bidi="ar-SA"/>
      </w:rPr>
    </w:lvl>
  </w:abstractNum>
  <w:abstractNum w:abstractNumId="10">
    <w:nsid w:val="16F730D4"/>
    <w:multiLevelType w:val="hybridMultilevel"/>
    <w:tmpl w:val="C8C85E30"/>
    <w:lvl w:ilvl="0" w:tplc="EA901A64">
      <w:numFmt w:val="bullet"/>
      <w:lvlText w:val="-"/>
      <w:lvlJc w:val="left"/>
      <w:pPr>
        <w:ind w:left="113" w:hanging="27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26C8376">
      <w:numFmt w:val="bullet"/>
      <w:lvlText w:val="•"/>
      <w:lvlJc w:val="left"/>
      <w:pPr>
        <w:ind w:left="759" w:hanging="279"/>
      </w:pPr>
      <w:rPr>
        <w:rFonts w:hint="default"/>
        <w:lang w:val="ru-RU" w:eastAsia="en-US" w:bidi="ar-SA"/>
      </w:rPr>
    </w:lvl>
    <w:lvl w:ilvl="2" w:tplc="DB502D76">
      <w:numFmt w:val="bullet"/>
      <w:lvlText w:val="•"/>
      <w:lvlJc w:val="left"/>
      <w:pPr>
        <w:ind w:left="1398" w:hanging="279"/>
      </w:pPr>
      <w:rPr>
        <w:rFonts w:hint="default"/>
        <w:lang w:val="ru-RU" w:eastAsia="en-US" w:bidi="ar-SA"/>
      </w:rPr>
    </w:lvl>
    <w:lvl w:ilvl="3" w:tplc="5CD4B1D4">
      <w:numFmt w:val="bullet"/>
      <w:lvlText w:val="•"/>
      <w:lvlJc w:val="left"/>
      <w:pPr>
        <w:ind w:left="2037" w:hanging="279"/>
      </w:pPr>
      <w:rPr>
        <w:rFonts w:hint="default"/>
        <w:lang w:val="ru-RU" w:eastAsia="en-US" w:bidi="ar-SA"/>
      </w:rPr>
    </w:lvl>
    <w:lvl w:ilvl="4" w:tplc="A80EC18A">
      <w:numFmt w:val="bullet"/>
      <w:lvlText w:val="•"/>
      <w:lvlJc w:val="left"/>
      <w:pPr>
        <w:ind w:left="2676" w:hanging="279"/>
      </w:pPr>
      <w:rPr>
        <w:rFonts w:hint="default"/>
        <w:lang w:val="ru-RU" w:eastAsia="en-US" w:bidi="ar-SA"/>
      </w:rPr>
    </w:lvl>
    <w:lvl w:ilvl="5" w:tplc="8752D764">
      <w:numFmt w:val="bullet"/>
      <w:lvlText w:val="•"/>
      <w:lvlJc w:val="left"/>
      <w:pPr>
        <w:ind w:left="3315" w:hanging="279"/>
      </w:pPr>
      <w:rPr>
        <w:rFonts w:hint="default"/>
        <w:lang w:val="ru-RU" w:eastAsia="en-US" w:bidi="ar-SA"/>
      </w:rPr>
    </w:lvl>
    <w:lvl w:ilvl="6" w:tplc="A4721F84">
      <w:numFmt w:val="bullet"/>
      <w:lvlText w:val="•"/>
      <w:lvlJc w:val="left"/>
      <w:pPr>
        <w:ind w:left="3954" w:hanging="279"/>
      </w:pPr>
      <w:rPr>
        <w:rFonts w:hint="default"/>
        <w:lang w:val="ru-RU" w:eastAsia="en-US" w:bidi="ar-SA"/>
      </w:rPr>
    </w:lvl>
    <w:lvl w:ilvl="7" w:tplc="571E7758">
      <w:numFmt w:val="bullet"/>
      <w:lvlText w:val="•"/>
      <w:lvlJc w:val="left"/>
      <w:pPr>
        <w:ind w:left="4593" w:hanging="279"/>
      </w:pPr>
      <w:rPr>
        <w:rFonts w:hint="default"/>
        <w:lang w:val="ru-RU" w:eastAsia="en-US" w:bidi="ar-SA"/>
      </w:rPr>
    </w:lvl>
    <w:lvl w:ilvl="8" w:tplc="E57EB8F8">
      <w:numFmt w:val="bullet"/>
      <w:lvlText w:val="•"/>
      <w:lvlJc w:val="left"/>
      <w:pPr>
        <w:ind w:left="5232" w:hanging="279"/>
      </w:pPr>
      <w:rPr>
        <w:rFonts w:hint="default"/>
        <w:lang w:val="ru-RU" w:eastAsia="en-US" w:bidi="ar-SA"/>
      </w:rPr>
    </w:lvl>
  </w:abstractNum>
  <w:abstractNum w:abstractNumId="11">
    <w:nsid w:val="1BE25E12"/>
    <w:multiLevelType w:val="hybridMultilevel"/>
    <w:tmpl w:val="47E0D5D2"/>
    <w:lvl w:ilvl="0" w:tplc="6228EEF4">
      <w:numFmt w:val="bullet"/>
      <w:lvlText w:val="-"/>
      <w:lvlJc w:val="left"/>
      <w:pPr>
        <w:ind w:left="113" w:hanging="22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E8C06A2">
      <w:numFmt w:val="bullet"/>
      <w:lvlText w:val="•"/>
      <w:lvlJc w:val="left"/>
      <w:pPr>
        <w:ind w:left="759" w:hanging="221"/>
      </w:pPr>
      <w:rPr>
        <w:rFonts w:hint="default"/>
        <w:lang w:val="ru-RU" w:eastAsia="en-US" w:bidi="ar-SA"/>
      </w:rPr>
    </w:lvl>
    <w:lvl w:ilvl="2" w:tplc="CA56CB82">
      <w:numFmt w:val="bullet"/>
      <w:lvlText w:val="•"/>
      <w:lvlJc w:val="left"/>
      <w:pPr>
        <w:ind w:left="1398" w:hanging="221"/>
      </w:pPr>
      <w:rPr>
        <w:rFonts w:hint="default"/>
        <w:lang w:val="ru-RU" w:eastAsia="en-US" w:bidi="ar-SA"/>
      </w:rPr>
    </w:lvl>
    <w:lvl w:ilvl="3" w:tplc="C5944906">
      <w:numFmt w:val="bullet"/>
      <w:lvlText w:val="•"/>
      <w:lvlJc w:val="left"/>
      <w:pPr>
        <w:ind w:left="2037" w:hanging="221"/>
      </w:pPr>
      <w:rPr>
        <w:rFonts w:hint="default"/>
        <w:lang w:val="ru-RU" w:eastAsia="en-US" w:bidi="ar-SA"/>
      </w:rPr>
    </w:lvl>
    <w:lvl w:ilvl="4" w:tplc="D3D08982">
      <w:numFmt w:val="bullet"/>
      <w:lvlText w:val="•"/>
      <w:lvlJc w:val="left"/>
      <w:pPr>
        <w:ind w:left="2676" w:hanging="221"/>
      </w:pPr>
      <w:rPr>
        <w:rFonts w:hint="default"/>
        <w:lang w:val="ru-RU" w:eastAsia="en-US" w:bidi="ar-SA"/>
      </w:rPr>
    </w:lvl>
    <w:lvl w:ilvl="5" w:tplc="AE129AD8">
      <w:numFmt w:val="bullet"/>
      <w:lvlText w:val="•"/>
      <w:lvlJc w:val="left"/>
      <w:pPr>
        <w:ind w:left="3315" w:hanging="221"/>
      </w:pPr>
      <w:rPr>
        <w:rFonts w:hint="default"/>
        <w:lang w:val="ru-RU" w:eastAsia="en-US" w:bidi="ar-SA"/>
      </w:rPr>
    </w:lvl>
    <w:lvl w:ilvl="6" w:tplc="ED882746">
      <w:numFmt w:val="bullet"/>
      <w:lvlText w:val="•"/>
      <w:lvlJc w:val="left"/>
      <w:pPr>
        <w:ind w:left="3954" w:hanging="221"/>
      </w:pPr>
      <w:rPr>
        <w:rFonts w:hint="default"/>
        <w:lang w:val="ru-RU" w:eastAsia="en-US" w:bidi="ar-SA"/>
      </w:rPr>
    </w:lvl>
    <w:lvl w:ilvl="7" w:tplc="F57403FC">
      <w:numFmt w:val="bullet"/>
      <w:lvlText w:val="•"/>
      <w:lvlJc w:val="left"/>
      <w:pPr>
        <w:ind w:left="4593" w:hanging="221"/>
      </w:pPr>
      <w:rPr>
        <w:rFonts w:hint="default"/>
        <w:lang w:val="ru-RU" w:eastAsia="en-US" w:bidi="ar-SA"/>
      </w:rPr>
    </w:lvl>
    <w:lvl w:ilvl="8" w:tplc="1B7E1E26">
      <w:numFmt w:val="bullet"/>
      <w:lvlText w:val="•"/>
      <w:lvlJc w:val="left"/>
      <w:pPr>
        <w:ind w:left="5232" w:hanging="221"/>
      </w:pPr>
      <w:rPr>
        <w:rFonts w:hint="default"/>
        <w:lang w:val="ru-RU" w:eastAsia="en-US" w:bidi="ar-SA"/>
      </w:rPr>
    </w:lvl>
  </w:abstractNum>
  <w:abstractNum w:abstractNumId="12">
    <w:nsid w:val="1CCB4649"/>
    <w:multiLevelType w:val="hybridMultilevel"/>
    <w:tmpl w:val="2632936C"/>
    <w:lvl w:ilvl="0" w:tplc="2A1E2E0A">
      <w:numFmt w:val="bullet"/>
      <w:lvlText w:val="-"/>
      <w:lvlJc w:val="left"/>
      <w:pPr>
        <w:ind w:left="112" w:hanging="15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DBE0C94">
      <w:numFmt w:val="bullet"/>
      <w:lvlText w:val="•"/>
      <w:lvlJc w:val="left"/>
      <w:pPr>
        <w:ind w:left="732" w:hanging="154"/>
      </w:pPr>
      <w:rPr>
        <w:rFonts w:hint="default"/>
        <w:lang w:val="ru-RU" w:eastAsia="en-US" w:bidi="ar-SA"/>
      </w:rPr>
    </w:lvl>
    <w:lvl w:ilvl="2" w:tplc="E59A01A6">
      <w:numFmt w:val="bullet"/>
      <w:lvlText w:val="•"/>
      <w:lvlJc w:val="left"/>
      <w:pPr>
        <w:ind w:left="1345" w:hanging="154"/>
      </w:pPr>
      <w:rPr>
        <w:rFonts w:hint="default"/>
        <w:lang w:val="ru-RU" w:eastAsia="en-US" w:bidi="ar-SA"/>
      </w:rPr>
    </w:lvl>
    <w:lvl w:ilvl="3" w:tplc="A5762794">
      <w:numFmt w:val="bullet"/>
      <w:lvlText w:val="•"/>
      <w:lvlJc w:val="left"/>
      <w:pPr>
        <w:ind w:left="1958" w:hanging="154"/>
      </w:pPr>
      <w:rPr>
        <w:rFonts w:hint="default"/>
        <w:lang w:val="ru-RU" w:eastAsia="en-US" w:bidi="ar-SA"/>
      </w:rPr>
    </w:lvl>
    <w:lvl w:ilvl="4" w:tplc="BAFA7BC6">
      <w:numFmt w:val="bullet"/>
      <w:lvlText w:val="•"/>
      <w:lvlJc w:val="left"/>
      <w:pPr>
        <w:ind w:left="2571" w:hanging="154"/>
      </w:pPr>
      <w:rPr>
        <w:rFonts w:hint="default"/>
        <w:lang w:val="ru-RU" w:eastAsia="en-US" w:bidi="ar-SA"/>
      </w:rPr>
    </w:lvl>
    <w:lvl w:ilvl="5" w:tplc="E932E756">
      <w:numFmt w:val="bullet"/>
      <w:lvlText w:val="•"/>
      <w:lvlJc w:val="left"/>
      <w:pPr>
        <w:ind w:left="3184" w:hanging="154"/>
      </w:pPr>
      <w:rPr>
        <w:rFonts w:hint="default"/>
        <w:lang w:val="ru-RU" w:eastAsia="en-US" w:bidi="ar-SA"/>
      </w:rPr>
    </w:lvl>
    <w:lvl w:ilvl="6" w:tplc="5F3ABE14">
      <w:numFmt w:val="bullet"/>
      <w:lvlText w:val="•"/>
      <w:lvlJc w:val="left"/>
      <w:pPr>
        <w:ind w:left="3797" w:hanging="154"/>
      </w:pPr>
      <w:rPr>
        <w:rFonts w:hint="default"/>
        <w:lang w:val="ru-RU" w:eastAsia="en-US" w:bidi="ar-SA"/>
      </w:rPr>
    </w:lvl>
    <w:lvl w:ilvl="7" w:tplc="AC4A4640">
      <w:numFmt w:val="bullet"/>
      <w:lvlText w:val="•"/>
      <w:lvlJc w:val="left"/>
      <w:pPr>
        <w:ind w:left="4410" w:hanging="154"/>
      </w:pPr>
      <w:rPr>
        <w:rFonts w:hint="default"/>
        <w:lang w:val="ru-RU" w:eastAsia="en-US" w:bidi="ar-SA"/>
      </w:rPr>
    </w:lvl>
    <w:lvl w:ilvl="8" w:tplc="6BF411F4">
      <w:numFmt w:val="bullet"/>
      <w:lvlText w:val="•"/>
      <w:lvlJc w:val="left"/>
      <w:pPr>
        <w:ind w:left="5023" w:hanging="154"/>
      </w:pPr>
      <w:rPr>
        <w:rFonts w:hint="default"/>
        <w:lang w:val="ru-RU" w:eastAsia="en-US" w:bidi="ar-SA"/>
      </w:rPr>
    </w:lvl>
  </w:abstractNum>
  <w:abstractNum w:abstractNumId="13">
    <w:nsid w:val="1DDF1CF2"/>
    <w:multiLevelType w:val="hybridMultilevel"/>
    <w:tmpl w:val="72C8EC1E"/>
    <w:lvl w:ilvl="0" w:tplc="F034C150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4E7850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27F0A97A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240655F8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684CBA74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648A8C48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1D16597C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5CC67364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49E2D050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14">
    <w:nsid w:val="20274168"/>
    <w:multiLevelType w:val="hybridMultilevel"/>
    <w:tmpl w:val="D22EE896"/>
    <w:lvl w:ilvl="0" w:tplc="810080E6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14FA0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5A8E58A0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7B54CA78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0ABE87E8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2EB8CBF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9A04FCB0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A46E9C10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902C7C82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15">
    <w:nsid w:val="20C903CF"/>
    <w:multiLevelType w:val="hybridMultilevel"/>
    <w:tmpl w:val="8070AAD8"/>
    <w:lvl w:ilvl="0" w:tplc="C89A67CE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145E46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2C7C108A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CE9604CA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2864F088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4D705B50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69626C9C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FC1C54E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AA52A4BE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16">
    <w:nsid w:val="22A43587"/>
    <w:multiLevelType w:val="hybridMultilevel"/>
    <w:tmpl w:val="5EBEF622"/>
    <w:lvl w:ilvl="0" w:tplc="40D83034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D8E15E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6EF40BFA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BB22C1DE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F758AC84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CC4E7364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5CA23ABA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415A9628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E70EC008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17">
    <w:nsid w:val="248235C2"/>
    <w:multiLevelType w:val="hybridMultilevel"/>
    <w:tmpl w:val="0E203900"/>
    <w:lvl w:ilvl="0" w:tplc="1C068B44">
      <w:numFmt w:val="bullet"/>
      <w:lvlText w:val="-"/>
      <w:lvlJc w:val="left"/>
      <w:pPr>
        <w:ind w:left="112" w:hanging="418"/>
      </w:pPr>
      <w:rPr>
        <w:rFonts w:hint="default"/>
        <w:w w:val="95"/>
        <w:lang w:val="ru-RU" w:eastAsia="en-US" w:bidi="ar-SA"/>
      </w:rPr>
    </w:lvl>
    <w:lvl w:ilvl="1" w:tplc="52FE3E3C">
      <w:numFmt w:val="bullet"/>
      <w:lvlText w:val="•"/>
      <w:lvlJc w:val="left"/>
      <w:pPr>
        <w:ind w:left="732" w:hanging="418"/>
      </w:pPr>
      <w:rPr>
        <w:rFonts w:hint="default"/>
        <w:lang w:val="ru-RU" w:eastAsia="en-US" w:bidi="ar-SA"/>
      </w:rPr>
    </w:lvl>
    <w:lvl w:ilvl="2" w:tplc="D27EC8D4">
      <w:numFmt w:val="bullet"/>
      <w:lvlText w:val="•"/>
      <w:lvlJc w:val="left"/>
      <w:pPr>
        <w:ind w:left="1345" w:hanging="418"/>
      </w:pPr>
      <w:rPr>
        <w:rFonts w:hint="default"/>
        <w:lang w:val="ru-RU" w:eastAsia="en-US" w:bidi="ar-SA"/>
      </w:rPr>
    </w:lvl>
    <w:lvl w:ilvl="3" w:tplc="E55CA9D6">
      <w:numFmt w:val="bullet"/>
      <w:lvlText w:val="•"/>
      <w:lvlJc w:val="left"/>
      <w:pPr>
        <w:ind w:left="1958" w:hanging="418"/>
      </w:pPr>
      <w:rPr>
        <w:rFonts w:hint="default"/>
        <w:lang w:val="ru-RU" w:eastAsia="en-US" w:bidi="ar-SA"/>
      </w:rPr>
    </w:lvl>
    <w:lvl w:ilvl="4" w:tplc="F3628498">
      <w:numFmt w:val="bullet"/>
      <w:lvlText w:val="•"/>
      <w:lvlJc w:val="left"/>
      <w:pPr>
        <w:ind w:left="2571" w:hanging="418"/>
      </w:pPr>
      <w:rPr>
        <w:rFonts w:hint="default"/>
        <w:lang w:val="ru-RU" w:eastAsia="en-US" w:bidi="ar-SA"/>
      </w:rPr>
    </w:lvl>
    <w:lvl w:ilvl="5" w:tplc="478C16EC">
      <w:numFmt w:val="bullet"/>
      <w:lvlText w:val="•"/>
      <w:lvlJc w:val="left"/>
      <w:pPr>
        <w:ind w:left="3184" w:hanging="418"/>
      </w:pPr>
      <w:rPr>
        <w:rFonts w:hint="default"/>
        <w:lang w:val="ru-RU" w:eastAsia="en-US" w:bidi="ar-SA"/>
      </w:rPr>
    </w:lvl>
    <w:lvl w:ilvl="6" w:tplc="A0DE0D0A">
      <w:numFmt w:val="bullet"/>
      <w:lvlText w:val="•"/>
      <w:lvlJc w:val="left"/>
      <w:pPr>
        <w:ind w:left="3797" w:hanging="418"/>
      </w:pPr>
      <w:rPr>
        <w:rFonts w:hint="default"/>
        <w:lang w:val="ru-RU" w:eastAsia="en-US" w:bidi="ar-SA"/>
      </w:rPr>
    </w:lvl>
    <w:lvl w:ilvl="7" w:tplc="B9AA688E">
      <w:numFmt w:val="bullet"/>
      <w:lvlText w:val="•"/>
      <w:lvlJc w:val="left"/>
      <w:pPr>
        <w:ind w:left="4410" w:hanging="418"/>
      </w:pPr>
      <w:rPr>
        <w:rFonts w:hint="default"/>
        <w:lang w:val="ru-RU" w:eastAsia="en-US" w:bidi="ar-SA"/>
      </w:rPr>
    </w:lvl>
    <w:lvl w:ilvl="8" w:tplc="9C5013CC">
      <w:numFmt w:val="bullet"/>
      <w:lvlText w:val="•"/>
      <w:lvlJc w:val="left"/>
      <w:pPr>
        <w:ind w:left="5023" w:hanging="418"/>
      </w:pPr>
      <w:rPr>
        <w:rFonts w:hint="default"/>
        <w:lang w:val="ru-RU" w:eastAsia="en-US" w:bidi="ar-SA"/>
      </w:rPr>
    </w:lvl>
  </w:abstractNum>
  <w:abstractNum w:abstractNumId="18">
    <w:nsid w:val="26D166EA"/>
    <w:multiLevelType w:val="hybridMultilevel"/>
    <w:tmpl w:val="EEDAE5B6"/>
    <w:lvl w:ilvl="0" w:tplc="2BA0EA24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066B3A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0E6C83D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22486B44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7DAA5B2C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2090982E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C8B20402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1AAA3B96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5A8E635E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19">
    <w:nsid w:val="28B67CC5"/>
    <w:multiLevelType w:val="hybridMultilevel"/>
    <w:tmpl w:val="C602DA08"/>
    <w:lvl w:ilvl="0" w:tplc="EE804C4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2E5B7A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B5B8C57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0FA2FAA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A9A0CE5E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633A28B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7AC072FA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3E8620BC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31E2179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0">
    <w:nsid w:val="29375739"/>
    <w:multiLevelType w:val="hybridMultilevel"/>
    <w:tmpl w:val="C7FA581C"/>
    <w:lvl w:ilvl="0" w:tplc="C0ECBC1C">
      <w:numFmt w:val="bullet"/>
      <w:lvlText w:val="-"/>
      <w:lvlJc w:val="left"/>
      <w:pPr>
        <w:ind w:left="113" w:hanging="22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25BE391E">
      <w:numFmt w:val="bullet"/>
      <w:lvlText w:val="•"/>
      <w:lvlJc w:val="left"/>
      <w:pPr>
        <w:ind w:left="759" w:hanging="224"/>
      </w:pPr>
      <w:rPr>
        <w:rFonts w:hint="default"/>
        <w:lang w:val="ru-RU" w:eastAsia="en-US" w:bidi="ar-SA"/>
      </w:rPr>
    </w:lvl>
    <w:lvl w:ilvl="2" w:tplc="B276FA44">
      <w:numFmt w:val="bullet"/>
      <w:lvlText w:val="•"/>
      <w:lvlJc w:val="left"/>
      <w:pPr>
        <w:ind w:left="1398" w:hanging="224"/>
      </w:pPr>
      <w:rPr>
        <w:rFonts w:hint="default"/>
        <w:lang w:val="ru-RU" w:eastAsia="en-US" w:bidi="ar-SA"/>
      </w:rPr>
    </w:lvl>
    <w:lvl w:ilvl="3" w:tplc="B2F88A4E">
      <w:numFmt w:val="bullet"/>
      <w:lvlText w:val="•"/>
      <w:lvlJc w:val="left"/>
      <w:pPr>
        <w:ind w:left="2037" w:hanging="224"/>
      </w:pPr>
      <w:rPr>
        <w:rFonts w:hint="default"/>
        <w:lang w:val="ru-RU" w:eastAsia="en-US" w:bidi="ar-SA"/>
      </w:rPr>
    </w:lvl>
    <w:lvl w:ilvl="4" w:tplc="5C3E4180">
      <w:numFmt w:val="bullet"/>
      <w:lvlText w:val="•"/>
      <w:lvlJc w:val="left"/>
      <w:pPr>
        <w:ind w:left="2676" w:hanging="224"/>
      </w:pPr>
      <w:rPr>
        <w:rFonts w:hint="default"/>
        <w:lang w:val="ru-RU" w:eastAsia="en-US" w:bidi="ar-SA"/>
      </w:rPr>
    </w:lvl>
    <w:lvl w:ilvl="5" w:tplc="410603EC">
      <w:numFmt w:val="bullet"/>
      <w:lvlText w:val="•"/>
      <w:lvlJc w:val="left"/>
      <w:pPr>
        <w:ind w:left="3315" w:hanging="224"/>
      </w:pPr>
      <w:rPr>
        <w:rFonts w:hint="default"/>
        <w:lang w:val="ru-RU" w:eastAsia="en-US" w:bidi="ar-SA"/>
      </w:rPr>
    </w:lvl>
    <w:lvl w:ilvl="6" w:tplc="F2149A2E">
      <w:numFmt w:val="bullet"/>
      <w:lvlText w:val="•"/>
      <w:lvlJc w:val="left"/>
      <w:pPr>
        <w:ind w:left="3954" w:hanging="224"/>
      </w:pPr>
      <w:rPr>
        <w:rFonts w:hint="default"/>
        <w:lang w:val="ru-RU" w:eastAsia="en-US" w:bidi="ar-SA"/>
      </w:rPr>
    </w:lvl>
    <w:lvl w:ilvl="7" w:tplc="4FD897FE">
      <w:numFmt w:val="bullet"/>
      <w:lvlText w:val="•"/>
      <w:lvlJc w:val="left"/>
      <w:pPr>
        <w:ind w:left="4593" w:hanging="224"/>
      </w:pPr>
      <w:rPr>
        <w:rFonts w:hint="default"/>
        <w:lang w:val="ru-RU" w:eastAsia="en-US" w:bidi="ar-SA"/>
      </w:rPr>
    </w:lvl>
    <w:lvl w:ilvl="8" w:tplc="95821D7A">
      <w:numFmt w:val="bullet"/>
      <w:lvlText w:val="•"/>
      <w:lvlJc w:val="left"/>
      <w:pPr>
        <w:ind w:left="5232" w:hanging="224"/>
      </w:pPr>
      <w:rPr>
        <w:rFonts w:hint="default"/>
        <w:lang w:val="ru-RU" w:eastAsia="en-US" w:bidi="ar-SA"/>
      </w:rPr>
    </w:lvl>
  </w:abstractNum>
  <w:abstractNum w:abstractNumId="21">
    <w:nsid w:val="2C9760D7"/>
    <w:multiLevelType w:val="hybridMultilevel"/>
    <w:tmpl w:val="A09294E8"/>
    <w:lvl w:ilvl="0" w:tplc="31F2932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88B216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A07078C0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E5B03EC6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AAA61C4C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143A7D6E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5552BAD8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672EB98A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76AAE006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2">
    <w:nsid w:val="2FA876E3"/>
    <w:multiLevelType w:val="hybridMultilevel"/>
    <w:tmpl w:val="6352D754"/>
    <w:lvl w:ilvl="0" w:tplc="2B4C6AE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5E66F0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99D4F17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9A86A06C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C6F2A4D2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8C228CD4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2BE42434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203E5F0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1DEE7BEA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3">
    <w:nsid w:val="35CB72F2"/>
    <w:multiLevelType w:val="hybridMultilevel"/>
    <w:tmpl w:val="E02A4B80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6C55090"/>
    <w:multiLevelType w:val="hybridMultilevel"/>
    <w:tmpl w:val="CB4A5C00"/>
    <w:lvl w:ilvl="0" w:tplc="CCF68620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5A678C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F61885E4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E31A0096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C1B03634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F9DACA7E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E7101140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1FF8D85C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FDB83DA2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25">
    <w:nsid w:val="37EC0C6F"/>
    <w:multiLevelType w:val="hybridMultilevel"/>
    <w:tmpl w:val="51C44FC2"/>
    <w:lvl w:ilvl="0" w:tplc="42169990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04559A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69566F1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3A3EF01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7582924E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27929066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FF5C1452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ED104200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787E184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6">
    <w:nsid w:val="3A574BDC"/>
    <w:multiLevelType w:val="hybridMultilevel"/>
    <w:tmpl w:val="FE14D240"/>
    <w:lvl w:ilvl="0" w:tplc="9BB60BCA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82E730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DD5E0F0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8A72C46C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E9CCDCE4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D8E8F78C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5BECC986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9CCCADDC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59D0D3E4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7">
    <w:nsid w:val="3A5E65C2"/>
    <w:multiLevelType w:val="hybridMultilevel"/>
    <w:tmpl w:val="167CE3A6"/>
    <w:lvl w:ilvl="0" w:tplc="F1001CF4">
      <w:numFmt w:val="bullet"/>
      <w:lvlText w:val="-"/>
      <w:lvlJc w:val="left"/>
      <w:pPr>
        <w:ind w:left="112" w:hanging="21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76699AC">
      <w:numFmt w:val="bullet"/>
      <w:lvlText w:val="•"/>
      <w:lvlJc w:val="left"/>
      <w:pPr>
        <w:ind w:left="732" w:hanging="216"/>
      </w:pPr>
      <w:rPr>
        <w:rFonts w:hint="default"/>
        <w:lang w:val="ru-RU" w:eastAsia="en-US" w:bidi="ar-SA"/>
      </w:rPr>
    </w:lvl>
    <w:lvl w:ilvl="2" w:tplc="FFF608E8">
      <w:numFmt w:val="bullet"/>
      <w:lvlText w:val="•"/>
      <w:lvlJc w:val="left"/>
      <w:pPr>
        <w:ind w:left="1345" w:hanging="216"/>
      </w:pPr>
      <w:rPr>
        <w:rFonts w:hint="default"/>
        <w:lang w:val="ru-RU" w:eastAsia="en-US" w:bidi="ar-SA"/>
      </w:rPr>
    </w:lvl>
    <w:lvl w:ilvl="3" w:tplc="ED9E7210">
      <w:numFmt w:val="bullet"/>
      <w:lvlText w:val="•"/>
      <w:lvlJc w:val="left"/>
      <w:pPr>
        <w:ind w:left="1958" w:hanging="216"/>
      </w:pPr>
      <w:rPr>
        <w:rFonts w:hint="default"/>
        <w:lang w:val="ru-RU" w:eastAsia="en-US" w:bidi="ar-SA"/>
      </w:rPr>
    </w:lvl>
    <w:lvl w:ilvl="4" w:tplc="51A0D75A">
      <w:numFmt w:val="bullet"/>
      <w:lvlText w:val="•"/>
      <w:lvlJc w:val="left"/>
      <w:pPr>
        <w:ind w:left="2571" w:hanging="216"/>
      </w:pPr>
      <w:rPr>
        <w:rFonts w:hint="default"/>
        <w:lang w:val="ru-RU" w:eastAsia="en-US" w:bidi="ar-SA"/>
      </w:rPr>
    </w:lvl>
    <w:lvl w:ilvl="5" w:tplc="28AEE76A">
      <w:numFmt w:val="bullet"/>
      <w:lvlText w:val="•"/>
      <w:lvlJc w:val="left"/>
      <w:pPr>
        <w:ind w:left="3184" w:hanging="216"/>
      </w:pPr>
      <w:rPr>
        <w:rFonts w:hint="default"/>
        <w:lang w:val="ru-RU" w:eastAsia="en-US" w:bidi="ar-SA"/>
      </w:rPr>
    </w:lvl>
    <w:lvl w:ilvl="6" w:tplc="927AECC6">
      <w:numFmt w:val="bullet"/>
      <w:lvlText w:val="•"/>
      <w:lvlJc w:val="left"/>
      <w:pPr>
        <w:ind w:left="3797" w:hanging="216"/>
      </w:pPr>
      <w:rPr>
        <w:rFonts w:hint="default"/>
        <w:lang w:val="ru-RU" w:eastAsia="en-US" w:bidi="ar-SA"/>
      </w:rPr>
    </w:lvl>
    <w:lvl w:ilvl="7" w:tplc="0D942BBA">
      <w:numFmt w:val="bullet"/>
      <w:lvlText w:val="•"/>
      <w:lvlJc w:val="left"/>
      <w:pPr>
        <w:ind w:left="4410" w:hanging="216"/>
      </w:pPr>
      <w:rPr>
        <w:rFonts w:hint="default"/>
        <w:lang w:val="ru-RU" w:eastAsia="en-US" w:bidi="ar-SA"/>
      </w:rPr>
    </w:lvl>
    <w:lvl w:ilvl="8" w:tplc="E5FEF6BC">
      <w:numFmt w:val="bullet"/>
      <w:lvlText w:val="•"/>
      <w:lvlJc w:val="left"/>
      <w:pPr>
        <w:ind w:left="5023" w:hanging="216"/>
      </w:pPr>
      <w:rPr>
        <w:rFonts w:hint="default"/>
        <w:lang w:val="ru-RU" w:eastAsia="en-US" w:bidi="ar-SA"/>
      </w:rPr>
    </w:lvl>
  </w:abstractNum>
  <w:abstractNum w:abstractNumId="28">
    <w:nsid w:val="3DC90F2D"/>
    <w:multiLevelType w:val="hybridMultilevel"/>
    <w:tmpl w:val="B19C1ABE"/>
    <w:lvl w:ilvl="0" w:tplc="5050957E">
      <w:start w:val="1"/>
      <w:numFmt w:val="decimal"/>
      <w:lvlText w:val="%1."/>
      <w:lvlJc w:val="left"/>
      <w:pPr>
        <w:ind w:left="319" w:hanging="360"/>
        <w:jc w:val="right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ABE0289E">
      <w:numFmt w:val="bullet"/>
      <w:lvlText w:val="•"/>
      <w:lvlJc w:val="left"/>
      <w:pPr>
        <w:ind w:left="1351" w:hanging="360"/>
      </w:pPr>
      <w:rPr>
        <w:rFonts w:hint="default"/>
        <w:lang w:val="ru-RU" w:eastAsia="en-US" w:bidi="ar-SA"/>
      </w:rPr>
    </w:lvl>
    <w:lvl w:ilvl="2" w:tplc="B636A79E">
      <w:numFmt w:val="bullet"/>
      <w:lvlText w:val="•"/>
      <w:lvlJc w:val="left"/>
      <w:pPr>
        <w:ind w:left="2382" w:hanging="360"/>
      </w:pPr>
      <w:rPr>
        <w:rFonts w:hint="default"/>
        <w:lang w:val="ru-RU" w:eastAsia="en-US" w:bidi="ar-SA"/>
      </w:rPr>
    </w:lvl>
    <w:lvl w:ilvl="3" w:tplc="CD92D256">
      <w:numFmt w:val="bullet"/>
      <w:lvlText w:val="•"/>
      <w:lvlJc w:val="left"/>
      <w:pPr>
        <w:ind w:left="3413" w:hanging="360"/>
      </w:pPr>
      <w:rPr>
        <w:rFonts w:hint="default"/>
        <w:lang w:val="ru-RU" w:eastAsia="en-US" w:bidi="ar-SA"/>
      </w:rPr>
    </w:lvl>
    <w:lvl w:ilvl="4" w:tplc="BC9AD8E8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DAE2BE92">
      <w:numFmt w:val="bullet"/>
      <w:lvlText w:val="•"/>
      <w:lvlJc w:val="left"/>
      <w:pPr>
        <w:ind w:left="5475" w:hanging="360"/>
      </w:pPr>
      <w:rPr>
        <w:rFonts w:hint="default"/>
        <w:lang w:val="ru-RU" w:eastAsia="en-US" w:bidi="ar-SA"/>
      </w:rPr>
    </w:lvl>
    <w:lvl w:ilvl="6" w:tplc="8F9A6D42">
      <w:numFmt w:val="bullet"/>
      <w:lvlText w:val="•"/>
      <w:lvlJc w:val="left"/>
      <w:pPr>
        <w:ind w:left="6506" w:hanging="360"/>
      </w:pPr>
      <w:rPr>
        <w:rFonts w:hint="default"/>
        <w:lang w:val="ru-RU" w:eastAsia="en-US" w:bidi="ar-SA"/>
      </w:rPr>
    </w:lvl>
    <w:lvl w:ilvl="7" w:tplc="D73259FC">
      <w:numFmt w:val="bullet"/>
      <w:lvlText w:val="•"/>
      <w:lvlJc w:val="left"/>
      <w:pPr>
        <w:ind w:left="7537" w:hanging="360"/>
      </w:pPr>
      <w:rPr>
        <w:rFonts w:hint="default"/>
        <w:lang w:val="ru-RU" w:eastAsia="en-US" w:bidi="ar-SA"/>
      </w:rPr>
    </w:lvl>
    <w:lvl w:ilvl="8" w:tplc="7264E24E">
      <w:numFmt w:val="bullet"/>
      <w:lvlText w:val="•"/>
      <w:lvlJc w:val="left"/>
      <w:pPr>
        <w:ind w:left="8568" w:hanging="360"/>
      </w:pPr>
      <w:rPr>
        <w:rFonts w:hint="default"/>
        <w:lang w:val="ru-RU" w:eastAsia="en-US" w:bidi="ar-SA"/>
      </w:rPr>
    </w:lvl>
  </w:abstractNum>
  <w:abstractNum w:abstractNumId="29">
    <w:nsid w:val="3E10331A"/>
    <w:multiLevelType w:val="hybridMultilevel"/>
    <w:tmpl w:val="2ED4C444"/>
    <w:lvl w:ilvl="0" w:tplc="178EF6C0">
      <w:start w:val="1"/>
      <w:numFmt w:val="decimal"/>
      <w:lvlText w:val="%1."/>
      <w:lvlJc w:val="left"/>
      <w:pPr>
        <w:ind w:left="292" w:hanging="248"/>
      </w:pPr>
      <w:rPr>
        <w:rFonts w:ascii="Trebuchet MS" w:eastAsia="Trebuchet MS" w:hAnsi="Trebuchet MS" w:cs="Trebuchet MS" w:hint="default"/>
        <w:w w:val="80"/>
        <w:sz w:val="24"/>
        <w:szCs w:val="24"/>
        <w:lang w:val="ru-RU" w:eastAsia="en-US" w:bidi="ar-SA"/>
      </w:rPr>
    </w:lvl>
    <w:lvl w:ilvl="1" w:tplc="E92CE6D4">
      <w:numFmt w:val="bullet"/>
      <w:lvlText w:val="•"/>
      <w:lvlJc w:val="left"/>
      <w:pPr>
        <w:ind w:left="1334" w:hanging="248"/>
      </w:pPr>
      <w:rPr>
        <w:rFonts w:hint="default"/>
        <w:lang w:val="ru-RU" w:eastAsia="en-US" w:bidi="ar-SA"/>
      </w:rPr>
    </w:lvl>
    <w:lvl w:ilvl="2" w:tplc="D5D4E3A8">
      <w:numFmt w:val="bullet"/>
      <w:lvlText w:val="•"/>
      <w:lvlJc w:val="left"/>
      <w:pPr>
        <w:ind w:left="2368" w:hanging="248"/>
      </w:pPr>
      <w:rPr>
        <w:rFonts w:hint="default"/>
        <w:lang w:val="ru-RU" w:eastAsia="en-US" w:bidi="ar-SA"/>
      </w:rPr>
    </w:lvl>
    <w:lvl w:ilvl="3" w:tplc="28140F38">
      <w:numFmt w:val="bullet"/>
      <w:lvlText w:val="•"/>
      <w:lvlJc w:val="left"/>
      <w:pPr>
        <w:ind w:left="3402" w:hanging="248"/>
      </w:pPr>
      <w:rPr>
        <w:rFonts w:hint="default"/>
        <w:lang w:val="ru-RU" w:eastAsia="en-US" w:bidi="ar-SA"/>
      </w:rPr>
    </w:lvl>
    <w:lvl w:ilvl="4" w:tplc="351273F0">
      <w:numFmt w:val="bullet"/>
      <w:lvlText w:val="•"/>
      <w:lvlJc w:val="left"/>
      <w:pPr>
        <w:ind w:left="4436" w:hanging="248"/>
      </w:pPr>
      <w:rPr>
        <w:rFonts w:hint="default"/>
        <w:lang w:val="ru-RU" w:eastAsia="en-US" w:bidi="ar-SA"/>
      </w:rPr>
    </w:lvl>
    <w:lvl w:ilvl="5" w:tplc="331034F6">
      <w:numFmt w:val="bullet"/>
      <w:lvlText w:val="•"/>
      <w:lvlJc w:val="left"/>
      <w:pPr>
        <w:ind w:left="5470" w:hanging="248"/>
      </w:pPr>
      <w:rPr>
        <w:rFonts w:hint="default"/>
        <w:lang w:val="ru-RU" w:eastAsia="en-US" w:bidi="ar-SA"/>
      </w:rPr>
    </w:lvl>
    <w:lvl w:ilvl="6" w:tplc="2DE620AE">
      <w:numFmt w:val="bullet"/>
      <w:lvlText w:val="•"/>
      <w:lvlJc w:val="left"/>
      <w:pPr>
        <w:ind w:left="6504" w:hanging="248"/>
      </w:pPr>
      <w:rPr>
        <w:rFonts w:hint="default"/>
        <w:lang w:val="ru-RU" w:eastAsia="en-US" w:bidi="ar-SA"/>
      </w:rPr>
    </w:lvl>
    <w:lvl w:ilvl="7" w:tplc="1AA48588">
      <w:numFmt w:val="bullet"/>
      <w:lvlText w:val="•"/>
      <w:lvlJc w:val="left"/>
      <w:pPr>
        <w:ind w:left="7538" w:hanging="248"/>
      </w:pPr>
      <w:rPr>
        <w:rFonts w:hint="default"/>
        <w:lang w:val="ru-RU" w:eastAsia="en-US" w:bidi="ar-SA"/>
      </w:rPr>
    </w:lvl>
    <w:lvl w:ilvl="8" w:tplc="534C03FA">
      <w:numFmt w:val="bullet"/>
      <w:lvlText w:val="•"/>
      <w:lvlJc w:val="left"/>
      <w:pPr>
        <w:ind w:left="8572" w:hanging="248"/>
      </w:pPr>
      <w:rPr>
        <w:rFonts w:hint="default"/>
        <w:lang w:val="ru-RU" w:eastAsia="en-US" w:bidi="ar-SA"/>
      </w:rPr>
    </w:lvl>
  </w:abstractNum>
  <w:abstractNum w:abstractNumId="30">
    <w:nsid w:val="40826EFC"/>
    <w:multiLevelType w:val="hybridMultilevel"/>
    <w:tmpl w:val="0900C114"/>
    <w:lvl w:ilvl="0" w:tplc="D196EB24">
      <w:numFmt w:val="bullet"/>
      <w:lvlText w:val="-"/>
      <w:lvlJc w:val="left"/>
      <w:pPr>
        <w:ind w:left="113" w:hanging="22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47A0B5A">
      <w:numFmt w:val="bullet"/>
      <w:lvlText w:val="•"/>
      <w:lvlJc w:val="left"/>
      <w:pPr>
        <w:ind w:left="759" w:hanging="221"/>
      </w:pPr>
      <w:rPr>
        <w:rFonts w:hint="default"/>
        <w:lang w:val="ru-RU" w:eastAsia="en-US" w:bidi="ar-SA"/>
      </w:rPr>
    </w:lvl>
    <w:lvl w:ilvl="2" w:tplc="F04E8036">
      <w:numFmt w:val="bullet"/>
      <w:lvlText w:val="•"/>
      <w:lvlJc w:val="left"/>
      <w:pPr>
        <w:ind w:left="1398" w:hanging="221"/>
      </w:pPr>
      <w:rPr>
        <w:rFonts w:hint="default"/>
        <w:lang w:val="ru-RU" w:eastAsia="en-US" w:bidi="ar-SA"/>
      </w:rPr>
    </w:lvl>
    <w:lvl w:ilvl="3" w:tplc="011CE84A">
      <w:numFmt w:val="bullet"/>
      <w:lvlText w:val="•"/>
      <w:lvlJc w:val="left"/>
      <w:pPr>
        <w:ind w:left="2037" w:hanging="221"/>
      </w:pPr>
      <w:rPr>
        <w:rFonts w:hint="default"/>
        <w:lang w:val="ru-RU" w:eastAsia="en-US" w:bidi="ar-SA"/>
      </w:rPr>
    </w:lvl>
    <w:lvl w:ilvl="4" w:tplc="E00000AE">
      <w:numFmt w:val="bullet"/>
      <w:lvlText w:val="•"/>
      <w:lvlJc w:val="left"/>
      <w:pPr>
        <w:ind w:left="2676" w:hanging="221"/>
      </w:pPr>
      <w:rPr>
        <w:rFonts w:hint="default"/>
        <w:lang w:val="ru-RU" w:eastAsia="en-US" w:bidi="ar-SA"/>
      </w:rPr>
    </w:lvl>
    <w:lvl w:ilvl="5" w:tplc="8320E814">
      <w:numFmt w:val="bullet"/>
      <w:lvlText w:val="•"/>
      <w:lvlJc w:val="left"/>
      <w:pPr>
        <w:ind w:left="3315" w:hanging="221"/>
      </w:pPr>
      <w:rPr>
        <w:rFonts w:hint="default"/>
        <w:lang w:val="ru-RU" w:eastAsia="en-US" w:bidi="ar-SA"/>
      </w:rPr>
    </w:lvl>
    <w:lvl w:ilvl="6" w:tplc="00BC949A">
      <w:numFmt w:val="bullet"/>
      <w:lvlText w:val="•"/>
      <w:lvlJc w:val="left"/>
      <w:pPr>
        <w:ind w:left="3954" w:hanging="221"/>
      </w:pPr>
      <w:rPr>
        <w:rFonts w:hint="default"/>
        <w:lang w:val="ru-RU" w:eastAsia="en-US" w:bidi="ar-SA"/>
      </w:rPr>
    </w:lvl>
    <w:lvl w:ilvl="7" w:tplc="50FC255A">
      <w:numFmt w:val="bullet"/>
      <w:lvlText w:val="•"/>
      <w:lvlJc w:val="left"/>
      <w:pPr>
        <w:ind w:left="4593" w:hanging="221"/>
      </w:pPr>
      <w:rPr>
        <w:rFonts w:hint="default"/>
        <w:lang w:val="ru-RU" w:eastAsia="en-US" w:bidi="ar-SA"/>
      </w:rPr>
    </w:lvl>
    <w:lvl w:ilvl="8" w:tplc="647687E4">
      <w:numFmt w:val="bullet"/>
      <w:lvlText w:val="•"/>
      <w:lvlJc w:val="left"/>
      <w:pPr>
        <w:ind w:left="5232" w:hanging="221"/>
      </w:pPr>
      <w:rPr>
        <w:rFonts w:hint="default"/>
        <w:lang w:val="ru-RU" w:eastAsia="en-US" w:bidi="ar-SA"/>
      </w:rPr>
    </w:lvl>
  </w:abstractNum>
  <w:abstractNum w:abstractNumId="31">
    <w:nsid w:val="433474E7"/>
    <w:multiLevelType w:val="hybridMultilevel"/>
    <w:tmpl w:val="1528F84C"/>
    <w:lvl w:ilvl="0" w:tplc="10A25F14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22CA12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8CE84B8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F43640A2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F7DC5332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127C6604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227C395A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8A72A9B2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922AC2C4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32">
    <w:nsid w:val="4336295B"/>
    <w:multiLevelType w:val="hybridMultilevel"/>
    <w:tmpl w:val="9DF0B238"/>
    <w:lvl w:ilvl="0" w:tplc="A2620F2E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20F928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07BC286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5E345C74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23B08066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34F60786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F8100DC4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8B9C40E2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67FA77E0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33">
    <w:nsid w:val="44814D78"/>
    <w:multiLevelType w:val="hybridMultilevel"/>
    <w:tmpl w:val="6F4673E0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57848F6"/>
    <w:multiLevelType w:val="hybridMultilevel"/>
    <w:tmpl w:val="B83C81DE"/>
    <w:lvl w:ilvl="0" w:tplc="BD3650F2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A8DE3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47B2C736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DDF45B94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D3A04676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7250C83A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FE78EE70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F450347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6984561A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35">
    <w:nsid w:val="4726450E"/>
    <w:multiLevelType w:val="hybridMultilevel"/>
    <w:tmpl w:val="D1AE8426"/>
    <w:lvl w:ilvl="0" w:tplc="468488B0">
      <w:start w:val="2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FA1862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D0E8C9F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B582F28C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77903E88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68B8EAA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D0862F4A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AA5E75AC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DA6601A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36">
    <w:nsid w:val="49905276"/>
    <w:multiLevelType w:val="hybridMultilevel"/>
    <w:tmpl w:val="8CFABC38"/>
    <w:lvl w:ilvl="0" w:tplc="31201582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12A1FC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DE085FA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0F8A6024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CBDC7634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25D250B2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4976B910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545EFAC2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6BD8D4EE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37">
    <w:nsid w:val="4A0D071E"/>
    <w:multiLevelType w:val="hybridMultilevel"/>
    <w:tmpl w:val="7A7C8478"/>
    <w:lvl w:ilvl="0" w:tplc="64E2B716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14EC44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84C282F0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C742CFB8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45C648A4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24066BA0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75F2529A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31481F7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BEA43376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38">
    <w:nsid w:val="4EDD4868"/>
    <w:multiLevelType w:val="hybridMultilevel"/>
    <w:tmpl w:val="0BE23CC4"/>
    <w:lvl w:ilvl="0" w:tplc="752A6B88">
      <w:numFmt w:val="bullet"/>
      <w:lvlText w:val="-"/>
      <w:lvlJc w:val="left"/>
      <w:pPr>
        <w:ind w:left="190" w:hanging="19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AEC709E">
      <w:numFmt w:val="bullet"/>
      <w:lvlText w:val="•"/>
      <w:lvlJc w:val="left"/>
      <w:pPr>
        <w:ind w:left="759" w:hanging="190"/>
      </w:pPr>
      <w:rPr>
        <w:rFonts w:hint="default"/>
        <w:lang w:val="ru-RU" w:eastAsia="en-US" w:bidi="ar-SA"/>
      </w:rPr>
    </w:lvl>
    <w:lvl w:ilvl="2" w:tplc="F482B1A4">
      <w:numFmt w:val="bullet"/>
      <w:lvlText w:val="•"/>
      <w:lvlJc w:val="left"/>
      <w:pPr>
        <w:ind w:left="1398" w:hanging="190"/>
      </w:pPr>
      <w:rPr>
        <w:rFonts w:hint="default"/>
        <w:lang w:val="ru-RU" w:eastAsia="en-US" w:bidi="ar-SA"/>
      </w:rPr>
    </w:lvl>
    <w:lvl w:ilvl="3" w:tplc="88025A4C">
      <w:numFmt w:val="bullet"/>
      <w:lvlText w:val="•"/>
      <w:lvlJc w:val="left"/>
      <w:pPr>
        <w:ind w:left="2037" w:hanging="190"/>
      </w:pPr>
      <w:rPr>
        <w:rFonts w:hint="default"/>
        <w:lang w:val="ru-RU" w:eastAsia="en-US" w:bidi="ar-SA"/>
      </w:rPr>
    </w:lvl>
    <w:lvl w:ilvl="4" w:tplc="9D94C4B4">
      <w:numFmt w:val="bullet"/>
      <w:lvlText w:val="•"/>
      <w:lvlJc w:val="left"/>
      <w:pPr>
        <w:ind w:left="2676" w:hanging="190"/>
      </w:pPr>
      <w:rPr>
        <w:rFonts w:hint="default"/>
        <w:lang w:val="ru-RU" w:eastAsia="en-US" w:bidi="ar-SA"/>
      </w:rPr>
    </w:lvl>
    <w:lvl w:ilvl="5" w:tplc="AAFC1CA2">
      <w:numFmt w:val="bullet"/>
      <w:lvlText w:val="•"/>
      <w:lvlJc w:val="left"/>
      <w:pPr>
        <w:ind w:left="3315" w:hanging="190"/>
      </w:pPr>
      <w:rPr>
        <w:rFonts w:hint="default"/>
        <w:lang w:val="ru-RU" w:eastAsia="en-US" w:bidi="ar-SA"/>
      </w:rPr>
    </w:lvl>
    <w:lvl w:ilvl="6" w:tplc="D6D2DBA2">
      <w:numFmt w:val="bullet"/>
      <w:lvlText w:val="•"/>
      <w:lvlJc w:val="left"/>
      <w:pPr>
        <w:ind w:left="3954" w:hanging="190"/>
      </w:pPr>
      <w:rPr>
        <w:rFonts w:hint="default"/>
        <w:lang w:val="ru-RU" w:eastAsia="en-US" w:bidi="ar-SA"/>
      </w:rPr>
    </w:lvl>
    <w:lvl w:ilvl="7" w:tplc="6F0EF3A2">
      <w:numFmt w:val="bullet"/>
      <w:lvlText w:val="•"/>
      <w:lvlJc w:val="left"/>
      <w:pPr>
        <w:ind w:left="4593" w:hanging="190"/>
      </w:pPr>
      <w:rPr>
        <w:rFonts w:hint="default"/>
        <w:lang w:val="ru-RU" w:eastAsia="en-US" w:bidi="ar-SA"/>
      </w:rPr>
    </w:lvl>
    <w:lvl w:ilvl="8" w:tplc="395AB242">
      <w:numFmt w:val="bullet"/>
      <w:lvlText w:val="•"/>
      <w:lvlJc w:val="left"/>
      <w:pPr>
        <w:ind w:left="5232" w:hanging="190"/>
      </w:pPr>
      <w:rPr>
        <w:rFonts w:hint="default"/>
        <w:lang w:val="ru-RU" w:eastAsia="en-US" w:bidi="ar-SA"/>
      </w:rPr>
    </w:lvl>
  </w:abstractNum>
  <w:abstractNum w:abstractNumId="39">
    <w:nsid w:val="51BC531A"/>
    <w:multiLevelType w:val="hybridMultilevel"/>
    <w:tmpl w:val="A02E8E46"/>
    <w:lvl w:ilvl="0" w:tplc="9B627E9E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EE1846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9C087CB8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42540518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C0307BF0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05C493BC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2BBAD086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49F2470A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A1BE5F7C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40">
    <w:nsid w:val="56EF493F"/>
    <w:multiLevelType w:val="hybridMultilevel"/>
    <w:tmpl w:val="55D89072"/>
    <w:lvl w:ilvl="0" w:tplc="F69A0916">
      <w:start w:val="1"/>
      <w:numFmt w:val="decimal"/>
      <w:lvlText w:val="%1."/>
      <w:lvlJc w:val="left"/>
      <w:pPr>
        <w:ind w:left="27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24AB28">
      <w:numFmt w:val="bullet"/>
      <w:lvlText w:val="•"/>
      <w:lvlJc w:val="left"/>
      <w:pPr>
        <w:ind w:left="576" w:hanging="240"/>
      </w:pPr>
      <w:rPr>
        <w:rFonts w:hint="default"/>
        <w:lang w:val="ru-RU" w:eastAsia="en-US" w:bidi="ar-SA"/>
      </w:rPr>
    </w:lvl>
    <w:lvl w:ilvl="2" w:tplc="C9F8D46C">
      <w:numFmt w:val="bullet"/>
      <w:lvlText w:val="•"/>
      <w:lvlJc w:val="left"/>
      <w:pPr>
        <w:ind w:left="872" w:hanging="240"/>
      </w:pPr>
      <w:rPr>
        <w:rFonts w:hint="default"/>
        <w:lang w:val="ru-RU" w:eastAsia="en-US" w:bidi="ar-SA"/>
      </w:rPr>
    </w:lvl>
    <w:lvl w:ilvl="3" w:tplc="B2F4C416">
      <w:numFmt w:val="bullet"/>
      <w:lvlText w:val="•"/>
      <w:lvlJc w:val="left"/>
      <w:pPr>
        <w:ind w:left="1169" w:hanging="240"/>
      </w:pPr>
      <w:rPr>
        <w:rFonts w:hint="default"/>
        <w:lang w:val="ru-RU" w:eastAsia="en-US" w:bidi="ar-SA"/>
      </w:rPr>
    </w:lvl>
    <w:lvl w:ilvl="4" w:tplc="FDBE2E54">
      <w:numFmt w:val="bullet"/>
      <w:lvlText w:val="•"/>
      <w:lvlJc w:val="left"/>
      <w:pPr>
        <w:ind w:left="1465" w:hanging="240"/>
      </w:pPr>
      <w:rPr>
        <w:rFonts w:hint="default"/>
        <w:lang w:val="ru-RU" w:eastAsia="en-US" w:bidi="ar-SA"/>
      </w:rPr>
    </w:lvl>
    <w:lvl w:ilvl="5" w:tplc="D95E850C">
      <w:numFmt w:val="bullet"/>
      <w:lvlText w:val="•"/>
      <w:lvlJc w:val="left"/>
      <w:pPr>
        <w:ind w:left="1762" w:hanging="240"/>
      </w:pPr>
      <w:rPr>
        <w:rFonts w:hint="default"/>
        <w:lang w:val="ru-RU" w:eastAsia="en-US" w:bidi="ar-SA"/>
      </w:rPr>
    </w:lvl>
    <w:lvl w:ilvl="6" w:tplc="C012166C">
      <w:numFmt w:val="bullet"/>
      <w:lvlText w:val="•"/>
      <w:lvlJc w:val="left"/>
      <w:pPr>
        <w:ind w:left="2058" w:hanging="240"/>
      </w:pPr>
      <w:rPr>
        <w:rFonts w:hint="default"/>
        <w:lang w:val="ru-RU" w:eastAsia="en-US" w:bidi="ar-SA"/>
      </w:rPr>
    </w:lvl>
    <w:lvl w:ilvl="7" w:tplc="7EAC0A72">
      <w:numFmt w:val="bullet"/>
      <w:lvlText w:val="•"/>
      <w:lvlJc w:val="left"/>
      <w:pPr>
        <w:ind w:left="2354" w:hanging="240"/>
      </w:pPr>
      <w:rPr>
        <w:rFonts w:hint="default"/>
        <w:lang w:val="ru-RU" w:eastAsia="en-US" w:bidi="ar-SA"/>
      </w:rPr>
    </w:lvl>
    <w:lvl w:ilvl="8" w:tplc="13028B8A">
      <w:numFmt w:val="bullet"/>
      <w:lvlText w:val="•"/>
      <w:lvlJc w:val="left"/>
      <w:pPr>
        <w:ind w:left="2651" w:hanging="240"/>
      </w:pPr>
      <w:rPr>
        <w:rFonts w:hint="default"/>
        <w:lang w:val="ru-RU" w:eastAsia="en-US" w:bidi="ar-SA"/>
      </w:rPr>
    </w:lvl>
  </w:abstractNum>
  <w:abstractNum w:abstractNumId="41">
    <w:nsid w:val="5D210C14"/>
    <w:multiLevelType w:val="hybridMultilevel"/>
    <w:tmpl w:val="2CBA681C"/>
    <w:lvl w:ilvl="0" w:tplc="84DEDBE2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463312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C932168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8D44E2EC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12EAE922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7B48DEF2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93EEBCEC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2D00B390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3238E81C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42">
    <w:nsid w:val="639878B4"/>
    <w:multiLevelType w:val="hybridMultilevel"/>
    <w:tmpl w:val="AA8A1E6A"/>
    <w:lvl w:ilvl="0" w:tplc="3C7CCF86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808696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B7E4519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6A8020D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3C7CAAC6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09926F94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1032BA1E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89D06F7A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F8C4131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43">
    <w:nsid w:val="675744EE"/>
    <w:multiLevelType w:val="hybridMultilevel"/>
    <w:tmpl w:val="58D8A8CC"/>
    <w:lvl w:ilvl="0" w:tplc="2CB8FF4C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687A2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50B6EDCA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DD36F83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E59C2A1A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A5E866C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B03EAE34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954C0CE6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1EB8C57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44">
    <w:nsid w:val="67D06DD7"/>
    <w:multiLevelType w:val="hybridMultilevel"/>
    <w:tmpl w:val="3716BD26"/>
    <w:lvl w:ilvl="0" w:tplc="03CE330A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BA71A8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C38A0D96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A5C27FFC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4DAC3FA2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8C2C1DE2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E048AEFC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8B66502A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EBCEBB4E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45">
    <w:nsid w:val="696A53AD"/>
    <w:multiLevelType w:val="hybridMultilevel"/>
    <w:tmpl w:val="D0D033AA"/>
    <w:lvl w:ilvl="0" w:tplc="8F16A878">
      <w:numFmt w:val="bullet"/>
      <w:lvlText w:val="-"/>
      <w:lvlJc w:val="left"/>
      <w:pPr>
        <w:ind w:left="113" w:hanging="16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CDCCF06">
      <w:numFmt w:val="bullet"/>
      <w:lvlText w:val="•"/>
      <w:lvlJc w:val="left"/>
      <w:pPr>
        <w:ind w:left="759" w:hanging="166"/>
      </w:pPr>
      <w:rPr>
        <w:rFonts w:hint="default"/>
        <w:lang w:val="ru-RU" w:eastAsia="en-US" w:bidi="ar-SA"/>
      </w:rPr>
    </w:lvl>
    <w:lvl w:ilvl="2" w:tplc="BC662A56">
      <w:numFmt w:val="bullet"/>
      <w:lvlText w:val="•"/>
      <w:lvlJc w:val="left"/>
      <w:pPr>
        <w:ind w:left="1398" w:hanging="166"/>
      </w:pPr>
      <w:rPr>
        <w:rFonts w:hint="default"/>
        <w:lang w:val="ru-RU" w:eastAsia="en-US" w:bidi="ar-SA"/>
      </w:rPr>
    </w:lvl>
    <w:lvl w:ilvl="3" w:tplc="9E1872FA">
      <w:numFmt w:val="bullet"/>
      <w:lvlText w:val="•"/>
      <w:lvlJc w:val="left"/>
      <w:pPr>
        <w:ind w:left="2037" w:hanging="166"/>
      </w:pPr>
      <w:rPr>
        <w:rFonts w:hint="default"/>
        <w:lang w:val="ru-RU" w:eastAsia="en-US" w:bidi="ar-SA"/>
      </w:rPr>
    </w:lvl>
    <w:lvl w:ilvl="4" w:tplc="850CBC4E">
      <w:numFmt w:val="bullet"/>
      <w:lvlText w:val="•"/>
      <w:lvlJc w:val="left"/>
      <w:pPr>
        <w:ind w:left="2676" w:hanging="166"/>
      </w:pPr>
      <w:rPr>
        <w:rFonts w:hint="default"/>
        <w:lang w:val="ru-RU" w:eastAsia="en-US" w:bidi="ar-SA"/>
      </w:rPr>
    </w:lvl>
    <w:lvl w:ilvl="5" w:tplc="A574E2DE">
      <w:numFmt w:val="bullet"/>
      <w:lvlText w:val="•"/>
      <w:lvlJc w:val="left"/>
      <w:pPr>
        <w:ind w:left="3315" w:hanging="166"/>
      </w:pPr>
      <w:rPr>
        <w:rFonts w:hint="default"/>
        <w:lang w:val="ru-RU" w:eastAsia="en-US" w:bidi="ar-SA"/>
      </w:rPr>
    </w:lvl>
    <w:lvl w:ilvl="6" w:tplc="EA8E0AE0">
      <w:numFmt w:val="bullet"/>
      <w:lvlText w:val="•"/>
      <w:lvlJc w:val="left"/>
      <w:pPr>
        <w:ind w:left="3954" w:hanging="166"/>
      </w:pPr>
      <w:rPr>
        <w:rFonts w:hint="default"/>
        <w:lang w:val="ru-RU" w:eastAsia="en-US" w:bidi="ar-SA"/>
      </w:rPr>
    </w:lvl>
    <w:lvl w:ilvl="7" w:tplc="7CAA2358">
      <w:numFmt w:val="bullet"/>
      <w:lvlText w:val="•"/>
      <w:lvlJc w:val="left"/>
      <w:pPr>
        <w:ind w:left="4593" w:hanging="166"/>
      </w:pPr>
      <w:rPr>
        <w:rFonts w:hint="default"/>
        <w:lang w:val="ru-RU" w:eastAsia="en-US" w:bidi="ar-SA"/>
      </w:rPr>
    </w:lvl>
    <w:lvl w:ilvl="8" w:tplc="2F842738">
      <w:numFmt w:val="bullet"/>
      <w:lvlText w:val="•"/>
      <w:lvlJc w:val="left"/>
      <w:pPr>
        <w:ind w:left="5232" w:hanging="166"/>
      </w:pPr>
      <w:rPr>
        <w:rFonts w:hint="default"/>
        <w:lang w:val="ru-RU" w:eastAsia="en-US" w:bidi="ar-SA"/>
      </w:rPr>
    </w:lvl>
  </w:abstractNum>
  <w:abstractNum w:abstractNumId="46">
    <w:nsid w:val="69B74C8F"/>
    <w:multiLevelType w:val="hybridMultilevel"/>
    <w:tmpl w:val="9D624FDA"/>
    <w:lvl w:ilvl="0" w:tplc="BAFE1130">
      <w:numFmt w:val="bullet"/>
      <w:lvlText w:val="–"/>
      <w:lvlJc w:val="left"/>
      <w:pPr>
        <w:ind w:left="201" w:hanging="243"/>
      </w:pPr>
      <w:rPr>
        <w:rFonts w:ascii="Trebuchet MS" w:eastAsia="Trebuchet MS" w:hAnsi="Trebuchet MS" w:cs="Trebuchet MS" w:hint="default"/>
        <w:w w:val="151"/>
        <w:sz w:val="28"/>
        <w:szCs w:val="28"/>
        <w:lang w:val="ru-RU" w:eastAsia="en-US" w:bidi="ar-SA"/>
      </w:rPr>
    </w:lvl>
    <w:lvl w:ilvl="1" w:tplc="D6201BBE">
      <w:numFmt w:val="bullet"/>
      <w:lvlText w:val="•"/>
      <w:lvlJc w:val="left"/>
      <w:pPr>
        <w:ind w:left="1146" w:hanging="243"/>
      </w:pPr>
      <w:rPr>
        <w:rFonts w:hint="default"/>
        <w:lang w:val="ru-RU" w:eastAsia="en-US" w:bidi="ar-SA"/>
      </w:rPr>
    </w:lvl>
    <w:lvl w:ilvl="2" w:tplc="C6042E90">
      <w:numFmt w:val="bullet"/>
      <w:lvlText w:val="•"/>
      <w:lvlJc w:val="left"/>
      <w:pPr>
        <w:ind w:left="2093" w:hanging="243"/>
      </w:pPr>
      <w:rPr>
        <w:rFonts w:hint="default"/>
        <w:lang w:val="ru-RU" w:eastAsia="en-US" w:bidi="ar-SA"/>
      </w:rPr>
    </w:lvl>
    <w:lvl w:ilvl="3" w:tplc="90A80788">
      <w:numFmt w:val="bullet"/>
      <w:lvlText w:val="•"/>
      <w:lvlJc w:val="left"/>
      <w:pPr>
        <w:ind w:left="3039" w:hanging="243"/>
      </w:pPr>
      <w:rPr>
        <w:rFonts w:hint="default"/>
        <w:lang w:val="ru-RU" w:eastAsia="en-US" w:bidi="ar-SA"/>
      </w:rPr>
    </w:lvl>
    <w:lvl w:ilvl="4" w:tplc="653E960E">
      <w:numFmt w:val="bullet"/>
      <w:lvlText w:val="•"/>
      <w:lvlJc w:val="left"/>
      <w:pPr>
        <w:ind w:left="3986" w:hanging="243"/>
      </w:pPr>
      <w:rPr>
        <w:rFonts w:hint="default"/>
        <w:lang w:val="ru-RU" w:eastAsia="en-US" w:bidi="ar-SA"/>
      </w:rPr>
    </w:lvl>
    <w:lvl w:ilvl="5" w:tplc="2588483C">
      <w:numFmt w:val="bullet"/>
      <w:lvlText w:val="•"/>
      <w:lvlJc w:val="left"/>
      <w:pPr>
        <w:ind w:left="4933" w:hanging="243"/>
      </w:pPr>
      <w:rPr>
        <w:rFonts w:hint="default"/>
        <w:lang w:val="ru-RU" w:eastAsia="en-US" w:bidi="ar-SA"/>
      </w:rPr>
    </w:lvl>
    <w:lvl w:ilvl="6" w:tplc="8BC80B1C">
      <w:numFmt w:val="bullet"/>
      <w:lvlText w:val="•"/>
      <w:lvlJc w:val="left"/>
      <w:pPr>
        <w:ind w:left="5879" w:hanging="243"/>
      </w:pPr>
      <w:rPr>
        <w:rFonts w:hint="default"/>
        <w:lang w:val="ru-RU" w:eastAsia="en-US" w:bidi="ar-SA"/>
      </w:rPr>
    </w:lvl>
    <w:lvl w:ilvl="7" w:tplc="982E9D32">
      <w:numFmt w:val="bullet"/>
      <w:lvlText w:val="•"/>
      <w:lvlJc w:val="left"/>
      <w:pPr>
        <w:ind w:left="6826" w:hanging="243"/>
      </w:pPr>
      <w:rPr>
        <w:rFonts w:hint="default"/>
        <w:lang w:val="ru-RU" w:eastAsia="en-US" w:bidi="ar-SA"/>
      </w:rPr>
    </w:lvl>
    <w:lvl w:ilvl="8" w:tplc="F3A4756C">
      <w:numFmt w:val="bullet"/>
      <w:lvlText w:val="•"/>
      <w:lvlJc w:val="left"/>
      <w:pPr>
        <w:ind w:left="7773" w:hanging="243"/>
      </w:pPr>
      <w:rPr>
        <w:rFonts w:hint="default"/>
        <w:lang w:val="ru-RU" w:eastAsia="en-US" w:bidi="ar-SA"/>
      </w:rPr>
    </w:lvl>
  </w:abstractNum>
  <w:abstractNum w:abstractNumId="47">
    <w:nsid w:val="6C833C7E"/>
    <w:multiLevelType w:val="hybridMultilevel"/>
    <w:tmpl w:val="B7EC58C0"/>
    <w:lvl w:ilvl="0" w:tplc="1DF82E2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247DE0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5DDE704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698CAE94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DB4C7958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88302D94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D996E840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A5EE3A66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DCC04A22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48">
    <w:nsid w:val="6D104E5D"/>
    <w:multiLevelType w:val="hybridMultilevel"/>
    <w:tmpl w:val="06347770"/>
    <w:lvl w:ilvl="0" w:tplc="9DAECBFE">
      <w:numFmt w:val="bullet"/>
      <w:lvlText w:val="-"/>
      <w:lvlJc w:val="left"/>
      <w:pPr>
        <w:ind w:left="112" w:hanging="30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99AF1A4">
      <w:numFmt w:val="bullet"/>
      <w:lvlText w:val="•"/>
      <w:lvlJc w:val="left"/>
      <w:pPr>
        <w:ind w:left="732" w:hanging="300"/>
      </w:pPr>
      <w:rPr>
        <w:rFonts w:hint="default"/>
        <w:lang w:val="ru-RU" w:eastAsia="en-US" w:bidi="ar-SA"/>
      </w:rPr>
    </w:lvl>
    <w:lvl w:ilvl="2" w:tplc="AA7C01C8">
      <w:numFmt w:val="bullet"/>
      <w:lvlText w:val="•"/>
      <w:lvlJc w:val="left"/>
      <w:pPr>
        <w:ind w:left="1345" w:hanging="300"/>
      </w:pPr>
      <w:rPr>
        <w:rFonts w:hint="default"/>
        <w:lang w:val="ru-RU" w:eastAsia="en-US" w:bidi="ar-SA"/>
      </w:rPr>
    </w:lvl>
    <w:lvl w:ilvl="3" w:tplc="A7982342">
      <w:numFmt w:val="bullet"/>
      <w:lvlText w:val="•"/>
      <w:lvlJc w:val="left"/>
      <w:pPr>
        <w:ind w:left="1958" w:hanging="300"/>
      </w:pPr>
      <w:rPr>
        <w:rFonts w:hint="default"/>
        <w:lang w:val="ru-RU" w:eastAsia="en-US" w:bidi="ar-SA"/>
      </w:rPr>
    </w:lvl>
    <w:lvl w:ilvl="4" w:tplc="0AB07932">
      <w:numFmt w:val="bullet"/>
      <w:lvlText w:val="•"/>
      <w:lvlJc w:val="left"/>
      <w:pPr>
        <w:ind w:left="2571" w:hanging="300"/>
      </w:pPr>
      <w:rPr>
        <w:rFonts w:hint="default"/>
        <w:lang w:val="ru-RU" w:eastAsia="en-US" w:bidi="ar-SA"/>
      </w:rPr>
    </w:lvl>
    <w:lvl w:ilvl="5" w:tplc="EEE42CE6">
      <w:numFmt w:val="bullet"/>
      <w:lvlText w:val="•"/>
      <w:lvlJc w:val="left"/>
      <w:pPr>
        <w:ind w:left="3184" w:hanging="300"/>
      </w:pPr>
      <w:rPr>
        <w:rFonts w:hint="default"/>
        <w:lang w:val="ru-RU" w:eastAsia="en-US" w:bidi="ar-SA"/>
      </w:rPr>
    </w:lvl>
    <w:lvl w:ilvl="6" w:tplc="D8584488">
      <w:numFmt w:val="bullet"/>
      <w:lvlText w:val="•"/>
      <w:lvlJc w:val="left"/>
      <w:pPr>
        <w:ind w:left="3797" w:hanging="300"/>
      </w:pPr>
      <w:rPr>
        <w:rFonts w:hint="default"/>
        <w:lang w:val="ru-RU" w:eastAsia="en-US" w:bidi="ar-SA"/>
      </w:rPr>
    </w:lvl>
    <w:lvl w:ilvl="7" w:tplc="AC2807C2">
      <w:numFmt w:val="bullet"/>
      <w:lvlText w:val="•"/>
      <w:lvlJc w:val="left"/>
      <w:pPr>
        <w:ind w:left="4410" w:hanging="300"/>
      </w:pPr>
      <w:rPr>
        <w:rFonts w:hint="default"/>
        <w:lang w:val="ru-RU" w:eastAsia="en-US" w:bidi="ar-SA"/>
      </w:rPr>
    </w:lvl>
    <w:lvl w:ilvl="8" w:tplc="EF9001CC">
      <w:numFmt w:val="bullet"/>
      <w:lvlText w:val="•"/>
      <w:lvlJc w:val="left"/>
      <w:pPr>
        <w:ind w:left="5023" w:hanging="300"/>
      </w:pPr>
      <w:rPr>
        <w:rFonts w:hint="default"/>
        <w:lang w:val="ru-RU" w:eastAsia="en-US" w:bidi="ar-SA"/>
      </w:rPr>
    </w:lvl>
  </w:abstractNum>
  <w:abstractNum w:abstractNumId="49">
    <w:nsid w:val="6E295F9F"/>
    <w:multiLevelType w:val="hybridMultilevel"/>
    <w:tmpl w:val="3BF48114"/>
    <w:lvl w:ilvl="0" w:tplc="77403DB6">
      <w:numFmt w:val="bullet"/>
      <w:lvlText w:val="-"/>
      <w:lvlJc w:val="left"/>
      <w:pPr>
        <w:ind w:left="112" w:hanging="26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91A2CEC">
      <w:numFmt w:val="bullet"/>
      <w:lvlText w:val="•"/>
      <w:lvlJc w:val="left"/>
      <w:pPr>
        <w:ind w:left="732" w:hanging="262"/>
      </w:pPr>
      <w:rPr>
        <w:rFonts w:hint="default"/>
        <w:lang w:val="ru-RU" w:eastAsia="en-US" w:bidi="ar-SA"/>
      </w:rPr>
    </w:lvl>
    <w:lvl w:ilvl="2" w:tplc="DCAA0F2C">
      <w:numFmt w:val="bullet"/>
      <w:lvlText w:val="•"/>
      <w:lvlJc w:val="left"/>
      <w:pPr>
        <w:ind w:left="1345" w:hanging="262"/>
      </w:pPr>
      <w:rPr>
        <w:rFonts w:hint="default"/>
        <w:lang w:val="ru-RU" w:eastAsia="en-US" w:bidi="ar-SA"/>
      </w:rPr>
    </w:lvl>
    <w:lvl w:ilvl="3" w:tplc="474A5DA4">
      <w:numFmt w:val="bullet"/>
      <w:lvlText w:val="•"/>
      <w:lvlJc w:val="left"/>
      <w:pPr>
        <w:ind w:left="1958" w:hanging="262"/>
      </w:pPr>
      <w:rPr>
        <w:rFonts w:hint="default"/>
        <w:lang w:val="ru-RU" w:eastAsia="en-US" w:bidi="ar-SA"/>
      </w:rPr>
    </w:lvl>
    <w:lvl w:ilvl="4" w:tplc="C122C8EE">
      <w:numFmt w:val="bullet"/>
      <w:lvlText w:val="•"/>
      <w:lvlJc w:val="left"/>
      <w:pPr>
        <w:ind w:left="2571" w:hanging="262"/>
      </w:pPr>
      <w:rPr>
        <w:rFonts w:hint="default"/>
        <w:lang w:val="ru-RU" w:eastAsia="en-US" w:bidi="ar-SA"/>
      </w:rPr>
    </w:lvl>
    <w:lvl w:ilvl="5" w:tplc="FB00F548">
      <w:numFmt w:val="bullet"/>
      <w:lvlText w:val="•"/>
      <w:lvlJc w:val="left"/>
      <w:pPr>
        <w:ind w:left="3184" w:hanging="262"/>
      </w:pPr>
      <w:rPr>
        <w:rFonts w:hint="default"/>
        <w:lang w:val="ru-RU" w:eastAsia="en-US" w:bidi="ar-SA"/>
      </w:rPr>
    </w:lvl>
    <w:lvl w:ilvl="6" w:tplc="7390D842">
      <w:numFmt w:val="bullet"/>
      <w:lvlText w:val="•"/>
      <w:lvlJc w:val="left"/>
      <w:pPr>
        <w:ind w:left="3797" w:hanging="262"/>
      </w:pPr>
      <w:rPr>
        <w:rFonts w:hint="default"/>
        <w:lang w:val="ru-RU" w:eastAsia="en-US" w:bidi="ar-SA"/>
      </w:rPr>
    </w:lvl>
    <w:lvl w:ilvl="7" w:tplc="DD6868B6">
      <w:numFmt w:val="bullet"/>
      <w:lvlText w:val="•"/>
      <w:lvlJc w:val="left"/>
      <w:pPr>
        <w:ind w:left="4410" w:hanging="262"/>
      </w:pPr>
      <w:rPr>
        <w:rFonts w:hint="default"/>
        <w:lang w:val="ru-RU" w:eastAsia="en-US" w:bidi="ar-SA"/>
      </w:rPr>
    </w:lvl>
    <w:lvl w:ilvl="8" w:tplc="82080630">
      <w:numFmt w:val="bullet"/>
      <w:lvlText w:val="•"/>
      <w:lvlJc w:val="left"/>
      <w:pPr>
        <w:ind w:left="5023" w:hanging="262"/>
      </w:pPr>
      <w:rPr>
        <w:rFonts w:hint="default"/>
        <w:lang w:val="ru-RU" w:eastAsia="en-US" w:bidi="ar-SA"/>
      </w:rPr>
    </w:lvl>
  </w:abstractNum>
  <w:abstractNum w:abstractNumId="50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1">
    <w:nsid w:val="6FA725C1"/>
    <w:multiLevelType w:val="hybridMultilevel"/>
    <w:tmpl w:val="3250970E"/>
    <w:lvl w:ilvl="0" w:tplc="67E056E6">
      <w:start w:val="1"/>
      <w:numFmt w:val="decimal"/>
      <w:lvlText w:val="%1."/>
      <w:lvlJc w:val="left"/>
      <w:pPr>
        <w:ind w:left="44" w:hanging="298"/>
      </w:pPr>
      <w:rPr>
        <w:rFonts w:ascii="Trebuchet MS" w:eastAsia="Trebuchet MS" w:hAnsi="Trebuchet MS" w:cs="Trebuchet MS" w:hint="default"/>
        <w:w w:val="80"/>
        <w:sz w:val="24"/>
        <w:szCs w:val="24"/>
        <w:lang w:val="ru-RU" w:eastAsia="en-US" w:bidi="ar-SA"/>
      </w:rPr>
    </w:lvl>
    <w:lvl w:ilvl="1" w:tplc="52084D74">
      <w:numFmt w:val="bullet"/>
      <w:lvlText w:val="•"/>
      <w:lvlJc w:val="left"/>
      <w:pPr>
        <w:ind w:left="1100" w:hanging="298"/>
      </w:pPr>
      <w:rPr>
        <w:rFonts w:hint="default"/>
        <w:lang w:val="ru-RU" w:eastAsia="en-US" w:bidi="ar-SA"/>
      </w:rPr>
    </w:lvl>
    <w:lvl w:ilvl="2" w:tplc="AA32BDC8">
      <w:numFmt w:val="bullet"/>
      <w:lvlText w:val="•"/>
      <w:lvlJc w:val="left"/>
      <w:pPr>
        <w:ind w:left="2160" w:hanging="298"/>
      </w:pPr>
      <w:rPr>
        <w:rFonts w:hint="default"/>
        <w:lang w:val="ru-RU" w:eastAsia="en-US" w:bidi="ar-SA"/>
      </w:rPr>
    </w:lvl>
    <w:lvl w:ilvl="3" w:tplc="584018AE">
      <w:numFmt w:val="bullet"/>
      <w:lvlText w:val="•"/>
      <w:lvlJc w:val="left"/>
      <w:pPr>
        <w:ind w:left="3220" w:hanging="298"/>
      </w:pPr>
      <w:rPr>
        <w:rFonts w:hint="default"/>
        <w:lang w:val="ru-RU" w:eastAsia="en-US" w:bidi="ar-SA"/>
      </w:rPr>
    </w:lvl>
    <w:lvl w:ilvl="4" w:tplc="2AFEDB8A">
      <w:numFmt w:val="bullet"/>
      <w:lvlText w:val="•"/>
      <w:lvlJc w:val="left"/>
      <w:pPr>
        <w:ind w:left="4280" w:hanging="298"/>
      </w:pPr>
      <w:rPr>
        <w:rFonts w:hint="default"/>
        <w:lang w:val="ru-RU" w:eastAsia="en-US" w:bidi="ar-SA"/>
      </w:rPr>
    </w:lvl>
    <w:lvl w:ilvl="5" w:tplc="EAAC64AE">
      <w:numFmt w:val="bullet"/>
      <w:lvlText w:val="•"/>
      <w:lvlJc w:val="left"/>
      <w:pPr>
        <w:ind w:left="5340" w:hanging="298"/>
      </w:pPr>
      <w:rPr>
        <w:rFonts w:hint="default"/>
        <w:lang w:val="ru-RU" w:eastAsia="en-US" w:bidi="ar-SA"/>
      </w:rPr>
    </w:lvl>
    <w:lvl w:ilvl="6" w:tplc="EDDCCCD6">
      <w:numFmt w:val="bullet"/>
      <w:lvlText w:val="•"/>
      <w:lvlJc w:val="left"/>
      <w:pPr>
        <w:ind w:left="6400" w:hanging="298"/>
      </w:pPr>
      <w:rPr>
        <w:rFonts w:hint="default"/>
        <w:lang w:val="ru-RU" w:eastAsia="en-US" w:bidi="ar-SA"/>
      </w:rPr>
    </w:lvl>
    <w:lvl w:ilvl="7" w:tplc="CAB61D96">
      <w:numFmt w:val="bullet"/>
      <w:lvlText w:val="•"/>
      <w:lvlJc w:val="left"/>
      <w:pPr>
        <w:ind w:left="7460" w:hanging="298"/>
      </w:pPr>
      <w:rPr>
        <w:rFonts w:hint="default"/>
        <w:lang w:val="ru-RU" w:eastAsia="en-US" w:bidi="ar-SA"/>
      </w:rPr>
    </w:lvl>
    <w:lvl w:ilvl="8" w:tplc="607C1006">
      <w:numFmt w:val="bullet"/>
      <w:lvlText w:val="•"/>
      <w:lvlJc w:val="left"/>
      <w:pPr>
        <w:ind w:left="8520" w:hanging="298"/>
      </w:pPr>
      <w:rPr>
        <w:rFonts w:hint="default"/>
        <w:lang w:val="ru-RU" w:eastAsia="en-US" w:bidi="ar-SA"/>
      </w:rPr>
    </w:lvl>
  </w:abstractNum>
  <w:abstractNum w:abstractNumId="52">
    <w:nsid w:val="71A10947"/>
    <w:multiLevelType w:val="hybridMultilevel"/>
    <w:tmpl w:val="3306F718"/>
    <w:lvl w:ilvl="0" w:tplc="E09C5B18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0C7984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451A6E8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32A44BF0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96C80036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814499D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8B2CB454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7B0E5730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5EC654B2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53">
    <w:nsid w:val="76C004F8"/>
    <w:multiLevelType w:val="hybridMultilevel"/>
    <w:tmpl w:val="B2BAF80C"/>
    <w:lvl w:ilvl="0" w:tplc="A740B4D6">
      <w:start w:val="1"/>
      <w:numFmt w:val="decimal"/>
      <w:lvlText w:val="%1."/>
      <w:lvlJc w:val="left"/>
      <w:pPr>
        <w:ind w:left="27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B6245E">
      <w:numFmt w:val="bullet"/>
      <w:lvlText w:val="•"/>
      <w:lvlJc w:val="left"/>
      <w:pPr>
        <w:ind w:left="576" w:hanging="240"/>
      </w:pPr>
      <w:rPr>
        <w:rFonts w:hint="default"/>
        <w:lang w:val="ru-RU" w:eastAsia="en-US" w:bidi="ar-SA"/>
      </w:rPr>
    </w:lvl>
    <w:lvl w:ilvl="2" w:tplc="B6E05C3E">
      <w:numFmt w:val="bullet"/>
      <w:lvlText w:val="•"/>
      <w:lvlJc w:val="left"/>
      <w:pPr>
        <w:ind w:left="872" w:hanging="240"/>
      </w:pPr>
      <w:rPr>
        <w:rFonts w:hint="default"/>
        <w:lang w:val="ru-RU" w:eastAsia="en-US" w:bidi="ar-SA"/>
      </w:rPr>
    </w:lvl>
    <w:lvl w:ilvl="3" w:tplc="4AFC3496">
      <w:numFmt w:val="bullet"/>
      <w:lvlText w:val="•"/>
      <w:lvlJc w:val="left"/>
      <w:pPr>
        <w:ind w:left="1169" w:hanging="240"/>
      </w:pPr>
      <w:rPr>
        <w:rFonts w:hint="default"/>
        <w:lang w:val="ru-RU" w:eastAsia="en-US" w:bidi="ar-SA"/>
      </w:rPr>
    </w:lvl>
    <w:lvl w:ilvl="4" w:tplc="DAD6DDB8">
      <w:numFmt w:val="bullet"/>
      <w:lvlText w:val="•"/>
      <w:lvlJc w:val="left"/>
      <w:pPr>
        <w:ind w:left="1465" w:hanging="240"/>
      </w:pPr>
      <w:rPr>
        <w:rFonts w:hint="default"/>
        <w:lang w:val="ru-RU" w:eastAsia="en-US" w:bidi="ar-SA"/>
      </w:rPr>
    </w:lvl>
    <w:lvl w:ilvl="5" w:tplc="8A2A1916">
      <w:numFmt w:val="bullet"/>
      <w:lvlText w:val="•"/>
      <w:lvlJc w:val="left"/>
      <w:pPr>
        <w:ind w:left="1762" w:hanging="240"/>
      </w:pPr>
      <w:rPr>
        <w:rFonts w:hint="default"/>
        <w:lang w:val="ru-RU" w:eastAsia="en-US" w:bidi="ar-SA"/>
      </w:rPr>
    </w:lvl>
    <w:lvl w:ilvl="6" w:tplc="C5085E32">
      <w:numFmt w:val="bullet"/>
      <w:lvlText w:val="•"/>
      <w:lvlJc w:val="left"/>
      <w:pPr>
        <w:ind w:left="2058" w:hanging="240"/>
      </w:pPr>
      <w:rPr>
        <w:rFonts w:hint="default"/>
        <w:lang w:val="ru-RU" w:eastAsia="en-US" w:bidi="ar-SA"/>
      </w:rPr>
    </w:lvl>
    <w:lvl w:ilvl="7" w:tplc="1DE65772">
      <w:numFmt w:val="bullet"/>
      <w:lvlText w:val="•"/>
      <w:lvlJc w:val="left"/>
      <w:pPr>
        <w:ind w:left="2354" w:hanging="240"/>
      </w:pPr>
      <w:rPr>
        <w:rFonts w:hint="default"/>
        <w:lang w:val="ru-RU" w:eastAsia="en-US" w:bidi="ar-SA"/>
      </w:rPr>
    </w:lvl>
    <w:lvl w:ilvl="8" w:tplc="37BCACAC">
      <w:numFmt w:val="bullet"/>
      <w:lvlText w:val="•"/>
      <w:lvlJc w:val="left"/>
      <w:pPr>
        <w:ind w:left="2651" w:hanging="240"/>
      </w:pPr>
      <w:rPr>
        <w:rFonts w:hint="default"/>
        <w:lang w:val="ru-RU" w:eastAsia="en-US" w:bidi="ar-SA"/>
      </w:rPr>
    </w:lvl>
  </w:abstractNum>
  <w:abstractNum w:abstractNumId="54">
    <w:nsid w:val="77EE26FC"/>
    <w:multiLevelType w:val="hybridMultilevel"/>
    <w:tmpl w:val="BAAAC5A4"/>
    <w:lvl w:ilvl="0" w:tplc="D7C689C8">
      <w:numFmt w:val="bullet"/>
      <w:lvlText w:val="-"/>
      <w:lvlJc w:val="left"/>
      <w:pPr>
        <w:ind w:left="113" w:hanging="18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50A1D40">
      <w:numFmt w:val="bullet"/>
      <w:lvlText w:val="•"/>
      <w:lvlJc w:val="left"/>
      <w:pPr>
        <w:ind w:left="759" w:hanging="183"/>
      </w:pPr>
      <w:rPr>
        <w:rFonts w:hint="default"/>
        <w:lang w:val="ru-RU" w:eastAsia="en-US" w:bidi="ar-SA"/>
      </w:rPr>
    </w:lvl>
    <w:lvl w:ilvl="2" w:tplc="75E8BD08">
      <w:numFmt w:val="bullet"/>
      <w:lvlText w:val="•"/>
      <w:lvlJc w:val="left"/>
      <w:pPr>
        <w:ind w:left="1398" w:hanging="183"/>
      </w:pPr>
      <w:rPr>
        <w:rFonts w:hint="default"/>
        <w:lang w:val="ru-RU" w:eastAsia="en-US" w:bidi="ar-SA"/>
      </w:rPr>
    </w:lvl>
    <w:lvl w:ilvl="3" w:tplc="8C0E612C">
      <w:numFmt w:val="bullet"/>
      <w:lvlText w:val="•"/>
      <w:lvlJc w:val="left"/>
      <w:pPr>
        <w:ind w:left="2037" w:hanging="183"/>
      </w:pPr>
      <w:rPr>
        <w:rFonts w:hint="default"/>
        <w:lang w:val="ru-RU" w:eastAsia="en-US" w:bidi="ar-SA"/>
      </w:rPr>
    </w:lvl>
    <w:lvl w:ilvl="4" w:tplc="29BEB462">
      <w:numFmt w:val="bullet"/>
      <w:lvlText w:val="•"/>
      <w:lvlJc w:val="left"/>
      <w:pPr>
        <w:ind w:left="2676" w:hanging="183"/>
      </w:pPr>
      <w:rPr>
        <w:rFonts w:hint="default"/>
        <w:lang w:val="ru-RU" w:eastAsia="en-US" w:bidi="ar-SA"/>
      </w:rPr>
    </w:lvl>
    <w:lvl w:ilvl="5" w:tplc="AFD89EE4">
      <w:numFmt w:val="bullet"/>
      <w:lvlText w:val="•"/>
      <w:lvlJc w:val="left"/>
      <w:pPr>
        <w:ind w:left="3315" w:hanging="183"/>
      </w:pPr>
      <w:rPr>
        <w:rFonts w:hint="default"/>
        <w:lang w:val="ru-RU" w:eastAsia="en-US" w:bidi="ar-SA"/>
      </w:rPr>
    </w:lvl>
    <w:lvl w:ilvl="6" w:tplc="280A84D6">
      <w:numFmt w:val="bullet"/>
      <w:lvlText w:val="•"/>
      <w:lvlJc w:val="left"/>
      <w:pPr>
        <w:ind w:left="3954" w:hanging="183"/>
      </w:pPr>
      <w:rPr>
        <w:rFonts w:hint="default"/>
        <w:lang w:val="ru-RU" w:eastAsia="en-US" w:bidi="ar-SA"/>
      </w:rPr>
    </w:lvl>
    <w:lvl w:ilvl="7" w:tplc="6D1062BA">
      <w:numFmt w:val="bullet"/>
      <w:lvlText w:val="•"/>
      <w:lvlJc w:val="left"/>
      <w:pPr>
        <w:ind w:left="4593" w:hanging="183"/>
      </w:pPr>
      <w:rPr>
        <w:rFonts w:hint="default"/>
        <w:lang w:val="ru-RU" w:eastAsia="en-US" w:bidi="ar-SA"/>
      </w:rPr>
    </w:lvl>
    <w:lvl w:ilvl="8" w:tplc="144E3CA8">
      <w:numFmt w:val="bullet"/>
      <w:lvlText w:val="•"/>
      <w:lvlJc w:val="left"/>
      <w:pPr>
        <w:ind w:left="5232" w:hanging="183"/>
      </w:pPr>
      <w:rPr>
        <w:rFonts w:hint="default"/>
        <w:lang w:val="ru-RU" w:eastAsia="en-US" w:bidi="ar-SA"/>
      </w:rPr>
    </w:lvl>
  </w:abstractNum>
  <w:abstractNum w:abstractNumId="55">
    <w:nsid w:val="78C55F9F"/>
    <w:multiLevelType w:val="hybridMultilevel"/>
    <w:tmpl w:val="61EC0E14"/>
    <w:lvl w:ilvl="0" w:tplc="9B84C860">
      <w:start w:val="1"/>
      <w:numFmt w:val="decimal"/>
      <w:lvlText w:val="%1."/>
      <w:lvlJc w:val="left"/>
      <w:pPr>
        <w:ind w:left="283" w:hanging="248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8264B3CA">
      <w:numFmt w:val="bullet"/>
      <w:lvlText w:val="•"/>
      <w:lvlJc w:val="left"/>
      <w:pPr>
        <w:ind w:left="1315" w:hanging="248"/>
      </w:pPr>
      <w:rPr>
        <w:rFonts w:hint="default"/>
        <w:lang w:val="ru-RU" w:eastAsia="en-US" w:bidi="ar-SA"/>
      </w:rPr>
    </w:lvl>
    <w:lvl w:ilvl="2" w:tplc="CF1A9D06">
      <w:numFmt w:val="bullet"/>
      <w:lvlText w:val="•"/>
      <w:lvlJc w:val="left"/>
      <w:pPr>
        <w:ind w:left="2350" w:hanging="248"/>
      </w:pPr>
      <w:rPr>
        <w:rFonts w:hint="default"/>
        <w:lang w:val="ru-RU" w:eastAsia="en-US" w:bidi="ar-SA"/>
      </w:rPr>
    </w:lvl>
    <w:lvl w:ilvl="3" w:tplc="9938A308">
      <w:numFmt w:val="bullet"/>
      <w:lvlText w:val="•"/>
      <w:lvlJc w:val="left"/>
      <w:pPr>
        <w:ind w:left="3385" w:hanging="248"/>
      </w:pPr>
      <w:rPr>
        <w:rFonts w:hint="default"/>
        <w:lang w:val="ru-RU" w:eastAsia="en-US" w:bidi="ar-SA"/>
      </w:rPr>
    </w:lvl>
    <w:lvl w:ilvl="4" w:tplc="127A46B8">
      <w:numFmt w:val="bullet"/>
      <w:lvlText w:val="•"/>
      <w:lvlJc w:val="left"/>
      <w:pPr>
        <w:ind w:left="4420" w:hanging="248"/>
      </w:pPr>
      <w:rPr>
        <w:rFonts w:hint="default"/>
        <w:lang w:val="ru-RU" w:eastAsia="en-US" w:bidi="ar-SA"/>
      </w:rPr>
    </w:lvl>
    <w:lvl w:ilvl="5" w:tplc="7E248B56">
      <w:numFmt w:val="bullet"/>
      <w:lvlText w:val="•"/>
      <w:lvlJc w:val="left"/>
      <w:pPr>
        <w:ind w:left="5455" w:hanging="248"/>
      </w:pPr>
      <w:rPr>
        <w:rFonts w:hint="default"/>
        <w:lang w:val="ru-RU" w:eastAsia="en-US" w:bidi="ar-SA"/>
      </w:rPr>
    </w:lvl>
    <w:lvl w:ilvl="6" w:tplc="053870A8">
      <w:numFmt w:val="bullet"/>
      <w:lvlText w:val="•"/>
      <w:lvlJc w:val="left"/>
      <w:pPr>
        <w:ind w:left="6490" w:hanging="248"/>
      </w:pPr>
      <w:rPr>
        <w:rFonts w:hint="default"/>
        <w:lang w:val="ru-RU" w:eastAsia="en-US" w:bidi="ar-SA"/>
      </w:rPr>
    </w:lvl>
    <w:lvl w:ilvl="7" w:tplc="3B661BAA">
      <w:numFmt w:val="bullet"/>
      <w:lvlText w:val="•"/>
      <w:lvlJc w:val="left"/>
      <w:pPr>
        <w:ind w:left="7525" w:hanging="248"/>
      </w:pPr>
      <w:rPr>
        <w:rFonts w:hint="default"/>
        <w:lang w:val="ru-RU" w:eastAsia="en-US" w:bidi="ar-SA"/>
      </w:rPr>
    </w:lvl>
    <w:lvl w:ilvl="8" w:tplc="8A4C0346">
      <w:numFmt w:val="bullet"/>
      <w:lvlText w:val="•"/>
      <w:lvlJc w:val="left"/>
      <w:pPr>
        <w:ind w:left="8560" w:hanging="248"/>
      </w:pPr>
      <w:rPr>
        <w:rFonts w:hint="default"/>
        <w:lang w:val="ru-RU" w:eastAsia="en-US" w:bidi="ar-SA"/>
      </w:rPr>
    </w:lvl>
  </w:abstractNum>
  <w:abstractNum w:abstractNumId="56">
    <w:nsid w:val="7C59374C"/>
    <w:multiLevelType w:val="hybridMultilevel"/>
    <w:tmpl w:val="34B0998C"/>
    <w:lvl w:ilvl="0" w:tplc="8DBAA7B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41"/>
  </w:num>
  <w:num w:numId="3">
    <w:abstractNumId w:val="14"/>
  </w:num>
  <w:num w:numId="4">
    <w:abstractNumId w:val="8"/>
  </w:num>
  <w:num w:numId="5">
    <w:abstractNumId w:val="13"/>
  </w:num>
  <w:num w:numId="6">
    <w:abstractNumId w:val="1"/>
  </w:num>
  <w:num w:numId="7">
    <w:abstractNumId w:val="53"/>
  </w:num>
  <w:num w:numId="8">
    <w:abstractNumId w:val="47"/>
  </w:num>
  <w:num w:numId="9">
    <w:abstractNumId w:val="24"/>
  </w:num>
  <w:num w:numId="10">
    <w:abstractNumId w:val="52"/>
  </w:num>
  <w:num w:numId="11">
    <w:abstractNumId w:val="31"/>
  </w:num>
  <w:num w:numId="12">
    <w:abstractNumId w:val="21"/>
  </w:num>
  <w:num w:numId="13">
    <w:abstractNumId w:val="44"/>
  </w:num>
  <w:num w:numId="14">
    <w:abstractNumId w:val="15"/>
  </w:num>
  <w:num w:numId="15">
    <w:abstractNumId w:val="40"/>
  </w:num>
  <w:num w:numId="16">
    <w:abstractNumId w:val="42"/>
  </w:num>
  <w:num w:numId="17">
    <w:abstractNumId w:val="36"/>
  </w:num>
  <w:num w:numId="18">
    <w:abstractNumId w:val="18"/>
  </w:num>
  <w:num w:numId="19">
    <w:abstractNumId w:val="39"/>
  </w:num>
  <w:num w:numId="20">
    <w:abstractNumId w:val="26"/>
  </w:num>
  <w:num w:numId="21">
    <w:abstractNumId w:val="19"/>
  </w:num>
  <w:num w:numId="22">
    <w:abstractNumId w:val="16"/>
  </w:num>
  <w:num w:numId="23">
    <w:abstractNumId w:val="25"/>
  </w:num>
  <w:num w:numId="24">
    <w:abstractNumId w:val="37"/>
  </w:num>
  <w:num w:numId="25">
    <w:abstractNumId w:val="35"/>
  </w:num>
  <w:num w:numId="26">
    <w:abstractNumId w:val="43"/>
  </w:num>
  <w:num w:numId="27">
    <w:abstractNumId w:val="3"/>
  </w:num>
  <w:num w:numId="28">
    <w:abstractNumId w:val="32"/>
  </w:num>
  <w:num w:numId="29">
    <w:abstractNumId w:val="22"/>
  </w:num>
  <w:num w:numId="30">
    <w:abstractNumId w:val="9"/>
  </w:num>
  <w:num w:numId="31">
    <w:abstractNumId w:val="4"/>
  </w:num>
  <w:num w:numId="32">
    <w:abstractNumId w:val="2"/>
  </w:num>
  <w:num w:numId="33">
    <w:abstractNumId w:val="28"/>
  </w:num>
  <w:num w:numId="34">
    <w:abstractNumId w:val="29"/>
  </w:num>
  <w:num w:numId="35">
    <w:abstractNumId w:val="55"/>
  </w:num>
  <w:num w:numId="36">
    <w:abstractNumId w:val="51"/>
  </w:num>
  <w:num w:numId="37">
    <w:abstractNumId w:val="5"/>
  </w:num>
  <w:num w:numId="38">
    <w:abstractNumId w:val="17"/>
  </w:num>
  <w:num w:numId="39">
    <w:abstractNumId w:val="54"/>
  </w:num>
  <w:num w:numId="40">
    <w:abstractNumId w:val="27"/>
  </w:num>
  <w:num w:numId="41">
    <w:abstractNumId w:val="7"/>
  </w:num>
  <w:num w:numId="42">
    <w:abstractNumId w:val="45"/>
  </w:num>
  <w:num w:numId="43">
    <w:abstractNumId w:val="0"/>
  </w:num>
  <w:num w:numId="44">
    <w:abstractNumId w:val="48"/>
  </w:num>
  <w:num w:numId="45">
    <w:abstractNumId w:val="20"/>
  </w:num>
  <w:num w:numId="46">
    <w:abstractNumId w:val="10"/>
  </w:num>
  <w:num w:numId="47">
    <w:abstractNumId w:val="30"/>
  </w:num>
  <w:num w:numId="48">
    <w:abstractNumId w:val="38"/>
  </w:num>
  <w:num w:numId="49">
    <w:abstractNumId w:val="12"/>
  </w:num>
  <w:num w:numId="50">
    <w:abstractNumId w:val="11"/>
  </w:num>
  <w:num w:numId="51">
    <w:abstractNumId w:val="49"/>
  </w:num>
  <w:num w:numId="52">
    <w:abstractNumId w:val="46"/>
  </w:num>
  <w:num w:numId="53">
    <w:abstractNumId w:val="6"/>
  </w:num>
  <w:num w:numId="54">
    <w:abstractNumId w:val="56"/>
  </w:num>
  <w:num w:numId="55">
    <w:abstractNumId w:val="23"/>
  </w:num>
  <w:num w:numId="56">
    <w:abstractNumId w:val="33"/>
  </w:num>
  <w:num w:numId="57">
    <w:abstractNumId w:val="50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5E3DF7"/>
    <w:rsid w:val="00015BDA"/>
    <w:rsid w:val="00034AE3"/>
    <w:rsid w:val="00053AC6"/>
    <w:rsid w:val="000546EB"/>
    <w:rsid w:val="00091500"/>
    <w:rsid w:val="000B2AB8"/>
    <w:rsid w:val="000D434E"/>
    <w:rsid w:val="000E090A"/>
    <w:rsid w:val="000F1DE8"/>
    <w:rsid w:val="000F7604"/>
    <w:rsid w:val="00102D8A"/>
    <w:rsid w:val="0013342E"/>
    <w:rsid w:val="00140FC1"/>
    <w:rsid w:val="00163B17"/>
    <w:rsid w:val="00166F0C"/>
    <w:rsid w:val="001855D3"/>
    <w:rsid w:val="001B5BCF"/>
    <w:rsid w:val="001D7049"/>
    <w:rsid w:val="001E6A67"/>
    <w:rsid w:val="001F7706"/>
    <w:rsid w:val="00211426"/>
    <w:rsid w:val="00213F4D"/>
    <w:rsid w:val="00240D72"/>
    <w:rsid w:val="00263397"/>
    <w:rsid w:val="00277078"/>
    <w:rsid w:val="00287AE9"/>
    <w:rsid w:val="00295F47"/>
    <w:rsid w:val="002A7E97"/>
    <w:rsid w:val="002B3372"/>
    <w:rsid w:val="002E4BE1"/>
    <w:rsid w:val="00323433"/>
    <w:rsid w:val="00323E5A"/>
    <w:rsid w:val="00356740"/>
    <w:rsid w:val="003B27D4"/>
    <w:rsid w:val="00424B34"/>
    <w:rsid w:val="00427C08"/>
    <w:rsid w:val="0045150A"/>
    <w:rsid w:val="00477929"/>
    <w:rsid w:val="00483698"/>
    <w:rsid w:val="004C211D"/>
    <w:rsid w:val="004C4629"/>
    <w:rsid w:val="004D0BB3"/>
    <w:rsid w:val="00542D6B"/>
    <w:rsid w:val="00550D2F"/>
    <w:rsid w:val="00560D07"/>
    <w:rsid w:val="005754C0"/>
    <w:rsid w:val="00577F4D"/>
    <w:rsid w:val="0058755A"/>
    <w:rsid w:val="005A2D06"/>
    <w:rsid w:val="005A578E"/>
    <w:rsid w:val="005D1AA8"/>
    <w:rsid w:val="005E17C3"/>
    <w:rsid w:val="005E22F9"/>
    <w:rsid w:val="005E3DF7"/>
    <w:rsid w:val="005E6913"/>
    <w:rsid w:val="00627347"/>
    <w:rsid w:val="00645C43"/>
    <w:rsid w:val="006877E6"/>
    <w:rsid w:val="006956F3"/>
    <w:rsid w:val="006C239D"/>
    <w:rsid w:val="006D0A5F"/>
    <w:rsid w:val="006E59D1"/>
    <w:rsid w:val="006F40B7"/>
    <w:rsid w:val="00724D9B"/>
    <w:rsid w:val="0073372D"/>
    <w:rsid w:val="007550D4"/>
    <w:rsid w:val="00755C5A"/>
    <w:rsid w:val="007664AB"/>
    <w:rsid w:val="00776502"/>
    <w:rsid w:val="007915A6"/>
    <w:rsid w:val="007A198D"/>
    <w:rsid w:val="007A3BF5"/>
    <w:rsid w:val="007A6C8A"/>
    <w:rsid w:val="007C5758"/>
    <w:rsid w:val="00801F8A"/>
    <w:rsid w:val="0080414E"/>
    <w:rsid w:val="00804E47"/>
    <w:rsid w:val="0084243E"/>
    <w:rsid w:val="00874C96"/>
    <w:rsid w:val="008931B9"/>
    <w:rsid w:val="008C03D0"/>
    <w:rsid w:val="008C761A"/>
    <w:rsid w:val="008E2229"/>
    <w:rsid w:val="00902F1C"/>
    <w:rsid w:val="00911AD8"/>
    <w:rsid w:val="009E43B9"/>
    <w:rsid w:val="009E75B7"/>
    <w:rsid w:val="009E761F"/>
    <w:rsid w:val="009F1C6B"/>
    <w:rsid w:val="009F606D"/>
    <w:rsid w:val="00A103EA"/>
    <w:rsid w:val="00AD5A42"/>
    <w:rsid w:val="00AF64AF"/>
    <w:rsid w:val="00B04A5D"/>
    <w:rsid w:val="00B1071B"/>
    <w:rsid w:val="00B45F29"/>
    <w:rsid w:val="00B71EBA"/>
    <w:rsid w:val="00B874CF"/>
    <w:rsid w:val="00BA6229"/>
    <w:rsid w:val="00BC495B"/>
    <w:rsid w:val="00BD0EB0"/>
    <w:rsid w:val="00BD3142"/>
    <w:rsid w:val="00C15675"/>
    <w:rsid w:val="00C26E5F"/>
    <w:rsid w:val="00C433E3"/>
    <w:rsid w:val="00C506CE"/>
    <w:rsid w:val="00C8295F"/>
    <w:rsid w:val="00CF04D6"/>
    <w:rsid w:val="00CF0CC9"/>
    <w:rsid w:val="00D05D69"/>
    <w:rsid w:val="00D15A32"/>
    <w:rsid w:val="00D3210A"/>
    <w:rsid w:val="00D70381"/>
    <w:rsid w:val="00D70ED1"/>
    <w:rsid w:val="00D9094F"/>
    <w:rsid w:val="00D90A57"/>
    <w:rsid w:val="00DC446A"/>
    <w:rsid w:val="00DC63BC"/>
    <w:rsid w:val="00DD35F3"/>
    <w:rsid w:val="00DF286F"/>
    <w:rsid w:val="00DF49BD"/>
    <w:rsid w:val="00E065D2"/>
    <w:rsid w:val="00E414A5"/>
    <w:rsid w:val="00E445EF"/>
    <w:rsid w:val="00E61CC9"/>
    <w:rsid w:val="00E951EF"/>
    <w:rsid w:val="00E951F2"/>
    <w:rsid w:val="00F97AF1"/>
    <w:rsid w:val="00FA4C1E"/>
    <w:rsid w:val="00FB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659F76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956F3"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1"/>
    <w:qFormat/>
    <w:rsid w:val="006956F3"/>
    <w:pPr>
      <w:ind w:left="20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956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6956F3"/>
    <w:pPr>
      <w:ind w:left="491" w:hanging="291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6956F3"/>
    <w:rPr>
      <w:sz w:val="28"/>
      <w:szCs w:val="28"/>
    </w:rPr>
  </w:style>
  <w:style w:type="paragraph" w:styleId="a4">
    <w:name w:val="List Paragraph"/>
    <w:basedOn w:val="a"/>
    <w:uiPriority w:val="1"/>
    <w:qFormat/>
    <w:rsid w:val="006956F3"/>
    <w:pPr>
      <w:ind w:left="201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6956F3"/>
  </w:style>
  <w:style w:type="paragraph" w:styleId="a5">
    <w:name w:val="Balloon Text"/>
    <w:basedOn w:val="a"/>
    <w:link w:val="a6"/>
    <w:uiPriority w:val="99"/>
    <w:semiHidden/>
    <w:unhideWhenUsed/>
    <w:rsid w:val="00560D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0D07"/>
    <w:rPr>
      <w:rFonts w:ascii="Tahoma" w:eastAsia="Trebuchet MS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560D07"/>
    <w:rPr>
      <w:color w:val="0000FF" w:themeColor="hyperlink"/>
      <w:u w:val="single"/>
    </w:rPr>
  </w:style>
  <w:style w:type="paragraph" w:styleId="a8">
    <w:name w:val="footer"/>
    <w:basedOn w:val="a"/>
    <w:link w:val="a9"/>
    <w:uiPriority w:val="99"/>
    <w:semiHidden/>
    <w:unhideWhenUsed/>
    <w:rsid w:val="00FA4C1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A4C1E"/>
    <w:rPr>
      <w:rFonts w:ascii="Trebuchet MS" w:eastAsia="Trebuchet MS" w:hAnsi="Trebuchet MS" w:cs="Trebuchet MS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5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://www.internet.garant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urait.ru/bcode/55594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away.php?to=https%3A%2F%2Furait.ru%2Fbcode%2F513807&amp;post=-51183166_16237&amp;cc_key=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image" Target="media/image2.png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B58128-5777-4031-B9CE-B6F07ECDE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1295</TotalTime>
  <Pages>42</Pages>
  <Words>8769</Words>
  <Characters>49986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Макеева Галина</dc:creator>
  <cp:lastModifiedBy>Здоровцова Олеся Николаевна</cp:lastModifiedBy>
  <cp:revision>60</cp:revision>
  <dcterms:created xsi:type="dcterms:W3CDTF">2023-06-04T09:44:00Z</dcterms:created>
  <dcterms:modified xsi:type="dcterms:W3CDTF">2026-08-20T07:43:00Z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2023-02-01T00:00:00Z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2023-04-06T00:00:00Z</vt:filetime>
  </property>
</Properties>
</file>